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0155F" w14:textId="77777777" w:rsidR="00B36F05" w:rsidRPr="00B36F05" w:rsidRDefault="003F6BD6" w:rsidP="00B36F05">
      <w:pPr>
        <w:spacing w:line="360" w:lineRule="auto"/>
        <w:jc w:val="center"/>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b/>
          <w:bCs/>
          <w:sz w:val="24"/>
          <w:szCs w:val="24"/>
          <w:lang w:eastAsia="tr-TR"/>
        </w:rPr>
        <w:t>T</w:t>
      </w:r>
      <w:r w:rsidR="00B36F05" w:rsidRPr="00B36F05">
        <w:rPr>
          <w:rFonts w:ascii="Times New Roman" w:eastAsia="Times New Roman" w:hAnsi="Times New Roman" w:cs="Times New Roman"/>
          <w:b/>
          <w:bCs/>
          <w:sz w:val="24"/>
          <w:szCs w:val="24"/>
          <w:lang w:eastAsia="tr-TR"/>
        </w:rPr>
        <w:t>.C.</w:t>
      </w:r>
    </w:p>
    <w:p w14:paraId="039087A0" w14:textId="77777777" w:rsidR="00B36F05" w:rsidRPr="00B36F05" w:rsidRDefault="00B36F05" w:rsidP="00B36F05">
      <w:pPr>
        <w:keepNext/>
        <w:spacing w:after="0" w:line="360" w:lineRule="auto"/>
        <w:jc w:val="center"/>
        <w:outlineLvl w:val="2"/>
        <w:rPr>
          <w:rFonts w:ascii="Times New Roman" w:eastAsia="Times New Roman" w:hAnsi="Times New Roman" w:cs="Times New Roman"/>
          <w:b/>
          <w:bCs/>
          <w:sz w:val="24"/>
          <w:szCs w:val="24"/>
          <w:lang w:val="x-none" w:eastAsia="tr-TR"/>
        </w:rPr>
      </w:pPr>
      <w:r w:rsidRPr="00B36F05">
        <w:rPr>
          <w:rFonts w:ascii="Times New Roman" w:eastAsia="Times New Roman" w:hAnsi="Times New Roman" w:cs="Times New Roman"/>
          <w:b/>
          <w:bCs/>
          <w:sz w:val="24"/>
          <w:szCs w:val="24"/>
          <w:lang w:val="x-none" w:eastAsia="tr-TR"/>
        </w:rPr>
        <w:t>MİLLÎ EĞİTİM BAKANLIĞI</w:t>
      </w:r>
    </w:p>
    <w:p w14:paraId="5AAFBBBF" w14:textId="77777777" w:rsidR="00B36F05" w:rsidRPr="00B36F05" w:rsidRDefault="00B36F05" w:rsidP="00B36F05">
      <w:pPr>
        <w:spacing w:after="0" w:line="360" w:lineRule="auto"/>
        <w:jc w:val="center"/>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 xml:space="preserve">Öğretmen Yetiştirme ve Geliştirme Genel Müdürlüğü </w:t>
      </w:r>
    </w:p>
    <w:p w14:paraId="22C27830" w14:textId="77777777" w:rsidR="00B36F05" w:rsidRPr="00B36F05" w:rsidRDefault="00B36F05" w:rsidP="00B36F05">
      <w:pPr>
        <w:spacing w:after="0" w:line="360" w:lineRule="auto"/>
        <w:jc w:val="center"/>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b/>
          <w:bCs/>
          <w:sz w:val="24"/>
          <w:szCs w:val="24"/>
          <w:lang w:eastAsia="tr-TR"/>
        </w:rPr>
        <w:t>Mesleki Gelişim Programı</w:t>
      </w:r>
    </w:p>
    <w:p w14:paraId="19898F33" w14:textId="77777777" w:rsidR="00B36F05" w:rsidRPr="00B36F05" w:rsidRDefault="00B36F05" w:rsidP="00B36F05">
      <w:pPr>
        <w:widowControl w:val="0"/>
        <w:autoSpaceDE w:val="0"/>
        <w:autoSpaceDN w:val="0"/>
        <w:adjustRightInd w:val="0"/>
        <w:spacing w:after="0" w:line="360" w:lineRule="auto"/>
        <w:ind w:left="284"/>
        <w:jc w:val="both"/>
        <w:rPr>
          <w:rFonts w:ascii="Times New Roman" w:eastAsia="Times New Roman" w:hAnsi="Times New Roman" w:cs="Times New Roman"/>
          <w:b/>
          <w:sz w:val="24"/>
          <w:szCs w:val="24"/>
          <w:lang w:eastAsia="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275"/>
        <w:gridCol w:w="3261"/>
      </w:tblGrid>
      <w:tr w:rsidR="00B36F05" w:rsidRPr="00B36F05" w14:paraId="1E62B5C6" w14:textId="77777777" w:rsidTr="00C03DB3">
        <w:trPr>
          <w:trHeight w:val="505"/>
        </w:trPr>
        <w:tc>
          <w:tcPr>
            <w:tcW w:w="2962" w:type="dxa"/>
            <w:tcBorders>
              <w:top w:val="single" w:sz="4" w:space="0" w:color="auto"/>
              <w:left w:val="single" w:sz="4" w:space="0" w:color="auto"/>
              <w:bottom w:val="single" w:sz="4" w:space="0" w:color="auto"/>
              <w:right w:val="single" w:sz="4" w:space="0" w:color="auto"/>
            </w:tcBorders>
            <w:hideMark/>
          </w:tcPr>
          <w:p w14:paraId="4D474F20" w14:textId="77777777" w:rsidR="00B36F05" w:rsidRPr="00B36F05" w:rsidRDefault="00B36F05" w:rsidP="00B36F05">
            <w:pPr>
              <w:spacing w:after="0" w:line="254" w:lineRule="auto"/>
              <w:jc w:val="center"/>
              <w:rPr>
                <w:rFonts w:ascii="Times New Roman" w:eastAsia="Times New Roman" w:hAnsi="Times New Roman" w:cs="Times New Roman"/>
                <w:b/>
                <w:sz w:val="24"/>
                <w:szCs w:val="24"/>
              </w:rPr>
            </w:pPr>
            <w:r w:rsidRPr="00B36F05">
              <w:rPr>
                <w:rFonts w:ascii="Times New Roman" w:eastAsia="Times New Roman" w:hAnsi="Times New Roman" w:cs="Times New Roman"/>
                <w:b/>
                <w:sz w:val="24"/>
                <w:szCs w:val="24"/>
              </w:rPr>
              <w:t>ALAN</w:t>
            </w:r>
          </w:p>
        </w:tc>
        <w:tc>
          <w:tcPr>
            <w:tcW w:w="3275" w:type="dxa"/>
            <w:tcBorders>
              <w:top w:val="single" w:sz="4" w:space="0" w:color="auto"/>
              <w:left w:val="single" w:sz="4" w:space="0" w:color="auto"/>
              <w:bottom w:val="single" w:sz="4" w:space="0" w:color="auto"/>
              <w:right w:val="single" w:sz="4" w:space="0" w:color="auto"/>
            </w:tcBorders>
            <w:hideMark/>
          </w:tcPr>
          <w:p w14:paraId="43B34FEC" w14:textId="77777777" w:rsidR="00B36F05" w:rsidRPr="00B36F05" w:rsidRDefault="00B36F05" w:rsidP="00B36F05">
            <w:pPr>
              <w:spacing w:after="0" w:line="254" w:lineRule="auto"/>
              <w:jc w:val="center"/>
              <w:rPr>
                <w:rFonts w:ascii="Times New Roman" w:eastAsia="Times New Roman" w:hAnsi="Times New Roman" w:cs="Times New Roman"/>
                <w:b/>
                <w:sz w:val="24"/>
                <w:szCs w:val="24"/>
              </w:rPr>
            </w:pPr>
            <w:r w:rsidRPr="00B36F05">
              <w:rPr>
                <w:rFonts w:ascii="Times New Roman" w:eastAsia="Times New Roman" w:hAnsi="Times New Roman" w:cs="Times New Roman"/>
                <w:b/>
                <w:sz w:val="24"/>
                <w:szCs w:val="24"/>
              </w:rPr>
              <w:t>ALT ALAN</w:t>
            </w:r>
          </w:p>
        </w:tc>
        <w:tc>
          <w:tcPr>
            <w:tcW w:w="3261" w:type="dxa"/>
            <w:tcBorders>
              <w:top w:val="single" w:sz="4" w:space="0" w:color="auto"/>
              <w:left w:val="single" w:sz="4" w:space="0" w:color="auto"/>
              <w:bottom w:val="single" w:sz="4" w:space="0" w:color="auto"/>
              <w:right w:val="single" w:sz="4" w:space="0" w:color="auto"/>
            </w:tcBorders>
            <w:hideMark/>
          </w:tcPr>
          <w:p w14:paraId="510DEDA5" w14:textId="77777777" w:rsidR="00B36F05" w:rsidRPr="00B36F05" w:rsidRDefault="00B36F05" w:rsidP="00B36F05">
            <w:pPr>
              <w:spacing w:after="0" w:line="254" w:lineRule="auto"/>
              <w:jc w:val="center"/>
              <w:rPr>
                <w:rFonts w:ascii="Times New Roman" w:eastAsia="Times New Roman" w:hAnsi="Times New Roman" w:cs="Times New Roman"/>
                <w:b/>
                <w:sz w:val="24"/>
                <w:szCs w:val="24"/>
              </w:rPr>
            </w:pPr>
            <w:r w:rsidRPr="00B36F05">
              <w:rPr>
                <w:rFonts w:ascii="Times New Roman" w:eastAsia="Times New Roman" w:hAnsi="Times New Roman" w:cs="Times New Roman"/>
                <w:b/>
                <w:sz w:val="24"/>
                <w:szCs w:val="24"/>
              </w:rPr>
              <w:t>KODU</w:t>
            </w:r>
          </w:p>
        </w:tc>
      </w:tr>
      <w:tr w:rsidR="00B36F05" w:rsidRPr="00B36F05" w14:paraId="7ACCCA41" w14:textId="77777777" w:rsidTr="00C03DB3">
        <w:trPr>
          <w:trHeight w:val="428"/>
        </w:trPr>
        <w:tc>
          <w:tcPr>
            <w:tcW w:w="2962" w:type="dxa"/>
            <w:tcBorders>
              <w:top w:val="single" w:sz="4" w:space="0" w:color="auto"/>
              <w:left w:val="single" w:sz="4" w:space="0" w:color="auto"/>
              <w:bottom w:val="single" w:sz="4" w:space="0" w:color="auto"/>
              <w:right w:val="single" w:sz="4" w:space="0" w:color="auto"/>
            </w:tcBorders>
            <w:hideMark/>
          </w:tcPr>
          <w:p w14:paraId="4BE436CF" w14:textId="77777777" w:rsidR="00B36F05" w:rsidRPr="00B36F05" w:rsidRDefault="00EE08E3" w:rsidP="00B36F05">
            <w:pPr>
              <w:spacing w:after="0" w:line="25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Sanat ve Tasarım</w:t>
            </w:r>
          </w:p>
        </w:tc>
        <w:tc>
          <w:tcPr>
            <w:tcW w:w="3275" w:type="dxa"/>
            <w:tcBorders>
              <w:top w:val="single" w:sz="4" w:space="0" w:color="auto"/>
              <w:left w:val="single" w:sz="4" w:space="0" w:color="auto"/>
              <w:bottom w:val="single" w:sz="4" w:space="0" w:color="auto"/>
              <w:right w:val="single" w:sz="4" w:space="0" w:color="auto"/>
            </w:tcBorders>
            <w:hideMark/>
          </w:tcPr>
          <w:p w14:paraId="0D1780CA" w14:textId="77777777" w:rsidR="00B36F05" w:rsidRPr="00B36F05" w:rsidRDefault="00EE08E3" w:rsidP="00B36F05">
            <w:pPr>
              <w:tabs>
                <w:tab w:val="left" w:pos="390"/>
              </w:tabs>
              <w:spacing w:after="0" w:line="254" w:lineRule="auto"/>
              <w:ind w:left="-93" w:right="-2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Grafik ve Fotoğraf</w:t>
            </w:r>
          </w:p>
        </w:tc>
        <w:tc>
          <w:tcPr>
            <w:tcW w:w="3261" w:type="dxa"/>
            <w:tcBorders>
              <w:top w:val="single" w:sz="4" w:space="0" w:color="auto"/>
              <w:left w:val="single" w:sz="4" w:space="0" w:color="auto"/>
              <w:bottom w:val="single" w:sz="4" w:space="0" w:color="auto"/>
              <w:right w:val="single" w:sz="4" w:space="0" w:color="auto"/>
            </w:tcBorders>
            <w:hideMark/>
          </w:tcPr>
          <w:p w14:paraId="59B473D6" w14:textId="457DEBAA" w:rsidR="00B36F05" w:rsidRPr="00B36F05" w:rsidRDefault="0061789A" w:rsidP="00B36F05">
            <w:pPr>
              <w:spacing w:after="0" w:line="254" w:lineRule="auto"/>
              <w:jc w:val="center"/>
              <w:rPr>
                <w:rFonts w:ascii="Times New Roman" w:eastAsia="Times New Roman" w:hAnsi="Times New Roman" w:cs="Times New Roman"/>
                <w:b/>
                <w:sz w:val="24"/>
                <w:szCs w:val="24"/>
              </w:rPr>
            </w:pPr>
            <w:r w:rsidRPr="0061789A">
              <w:rPr>
                <w:rFonts w:ascii="Times New Roman" w:eastAsia="Times New Roman" w:hAnsi="Times New Roman" w:cs="Times New Roman"/>
                <w:b/>
                <w:sz w:val="24"/>
                <w:szCs w:val="24"/>
              </w:rPr>
              <w:t>2.02.05.05.004</w:t>
            </w:r>
          </w:p>
        </w:tc>
      </w:tr>
    </w:tbl>
    <w:p w14:paraId="1D7826F0" w14:textId="77777777" w:rsidR="00AD56E3" w:rsidRPr="00B36F05" w:rsidRDefault="00AD56E3" w:rsidP="00B36F05">
      <w:pPr>
        <w:spacing w:line="240" w:lineRule="auto"/>
        <w:rPr>
          <w:rFonts w:ascii="Times New Roman" w:eastAsia="Times New Roman" w:hAnsi="Times New Roman" w:cs="Times New Roman"/>
          <w:b/>
          <w:sz w:val="24"/>
          <w:szCs w:val="24"/>
          <w:lang w:eastAsia="tr-TR"/>
        </w:rPr>
      </w:pPr>
    </w:p>
    <w:p w14:paraId="257A7A77" w14:textId="77777777" w:rsidR="003F6BD6" w:rsidRPr="00B36F05" w:rsidRDefault="003F6BD6" w:rsidP="003F6BD6">
      <w:pPr>
        <w:numPr>
          <w:ilvl w:val="0"/>
          <w:numId w:val="1"/>
        </w:numPr>
        <w:spacing w:after="0"/>
        <w:jc w:val="both"/>
        <w:rPr>
          <w:rFonts w:ascii="Times New Roman" w:eastAsia="Calibri" w:hAnsi="Times New Roman" w:cs="Times New Roman"/>
          <w:sz w:val="24"/>
          <w:szCs w:val="24"/>
          <w:lang w:eastAsia="tr-TR"/>
        </w:rPr>
      </w:pPr>
      <w:r w:rsidRPr="00B36F05">
        <w:rPr>
          <w:rFonts w:ascii="Times New Roman" w:eastAsia="Calibri" w:hAnsi="Times New Roman" w:cs="Times New Roman"/>
          <w:b/>
          <w:sz w:val="24"/>
          <w:szCs w:val="24"/>
          <w:lang w:eastAsia="tr-TR"/>
        </w:rPr>
        <w:t>ETKİNLİĞİN ADI</w:t>
      </w:r>
    </w:p>
    <w:p w14:paraId="66B8E053" w14:textId="77777777" w:rsidR="003F6BD6" w:rsidRPr="00B36F05" w:rsidRDefault="00454C52" w:rsidP="003F6BD6">
      <w:pPr>
        <w:ind w:left="72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 xml:space="preserve">Temel </w:t>
      </w:r>
      <w:r w:rsidR="00C2748E" w:rsidRPr="00B36F05">
        <w:rPr>
          <w:rFonts w:ascii="Times New Roman" w:eastAsia="Times New Roman" w:hAnsi="Times New Roman" w:cs="Times New Roman"/>
          <w:sz w:val="24"/>
          <w:szCs w:val="24"/>
          <w:lang w:eastAsia="tr-TR"/>
        </w:rPr>
        <w:t>Fotoğrafçılık Kursu</w:t>
      </w:r>
    </w:p>
    <w:p w14:paraId="5D82B9BA" w14:textId="77777777" w:rsidR="00630BCA" w:rsidRPr="00B36F05" w:rsidRDefault="00630BCA" w:rsidP="003F6BD6">
      <w:pPr>
        <w:ind w:left="720"/>
        <w:contextualSpacing/>
        <w:rPr>
          <w:rFonts w:ascii="Times New Roman" w:eastAsia="Times New Roman" w:hAnsi="Times New Roman" w:cs="Times New Roman"/>
          <w:b/>
          <w:sz w:val="24"/>
          <w:szCs w:val="24"/>
          <w:lang w:eastAsia="tr-TR"/>
        </w:rPr>
      </w:pPr>
    </w:p>
    <w:p w14:paraId="7B1BEBC9" w14:textId="77777777" w:rsidR="003F6BD6" w:rsidRPr="00B36F05" w:rsidRDefault="003F6BD6" w:rsidP="003F6BD6">
      <w:pPr>
        <w:numPr>
          <w:ilvl w:val="0"/>
          <w:numId w:val="1"/>
        </w:numPr>
        <w:spacing w:after="0"/>
        <w:jc w:val="both"/>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ETKİNLİĞİN AMAÇLARI</w:t>
      </w:r>
    </w:p>
    <w:p w14:paraId="79316857" w14:textId="77777777" w:rsidR="003F6BD6" w:rsidRPr="00B36F05" w:rsidRDefault="0017738E" w:rsidP="00034D9D">
      <w:pPr>
        <w:pStyle w:val="ListeParagraf"/>
        <w:spacing w:after="0" w:line="240" w:lineRule="auto"/>
        <w:jc w:val="both"/>
        <w:rPr>
          <w:rFonts w:ascii="Times New Roman" w:eastAsia="Times New Roman" w:hAnsi="Times New Roman" w:cs="Times New Roman"/>
          <w:b/>
          <w:sz w:val="24"/>
          <w:szCs w:val="24"/>
          <w:lang w:eastAsia="tr-TR"/>
        </w:rPr>
      </w:pPr>
      <w:r w:rsidRPr="00B36F05">
        <w:rPr>
          <w:rFonts w:ascii="Times New Roman" w:hAnsi="Times New Roman" w:cs="Times New Roman"/>
          <w:sz w:val="24"/>
          <w:szCs w:val="24"/>
        </w:rPr>
        <w:t xml:space="preserve">Bu faaliyet; Bakanlığımıza bağlı </w:t>
      </w:r>
      <w:r w:rsidRPr="00B36F05">
        <w:rPr>
          <w:rFonts w:ascii="Times New Roman" w:eastAsia="Times New Roman" w:hAnsi="Times New Roman" w:cs="Times New Roman"/>
          <w:sz w:val="24"/>
          <w:szCs w:val="24"/>
          <w:lang w:eastAsia="tr-TR"/>
        </w:rPr>
        <w:t xml:space="preserve">okul ve kurumlarda </w:t>
      </w:r>
      <w:r w:rsidRPr="00B36F05">
        <w:rPr>
          <w:rFonts w:ascii="Times New Roman" w:hAnsi="Times New Roman" w:cs="Times New Roman"/>
          <w:sz w:val="24"/>
          <w:szCs w:val="24"/>
        </w:rPr>
        <w:t>görev yapan öğretmenlerin “Temel Fotoğrafçılık” konusunda bilgi ve becerilerini artırmak amacıyla düzenlenmiştir.</w:t>
      </w:r>
      <w:r w:rsidR="00034D9D" w:rsidRPr="00B36F05">
        <w:rPr>
          <w:rFonts w:ascii="Times New Roman" w:hAnsi="Times New Roman" w:cs="Times New Roman"/>
          <w:sz w:val="24"/>
          <w:szCs w:val="24"/>
        </w:rPr>
        <w:t xml:space="preserve"> </w:t>
      </w:r>
      <w:r w:rsidR="00DE6DEE" w:rsidRPr="00B36F05">
        <w:rPr>
          <w:rFonts w:ascii="Times New Roman" w:eastAsia="Times New Roman" w:hAnsi="Times New Roman" w:cs="Times New Roman"/>
          <w:sz w:val="24"/>
          <w:szCs w:val="24"/>
          <w:lang w:eastAsia="tr-TR"/>
        </w:rPr>
        <w:t xml:space="preserve">Bu </w:t>
      </w:r>
      <w:r w:rsidR="00034D9D" w:rsidRPr="00B36F05">
        <w:rPr>
          <w:rFonts w:ascii="Times New Roman" w:eastAsia="Times New Roman" w:hAnsi="Times New Roman" w:cs="Times New Roman"/>
          <w:sz w:val="24"/>
          <w:szCs w:val="24"/>
          <w:lang w:eastAsia="tr-TR"/>
        </w:rPr>
        <w:t>faaliyeti</w:t>
      </w:r>
      <w:r w:rsidR="00DE6DEE" w:rsidRPr="00B36F05">
        <w:rPr>
          <w:rFonts w:ascii="Times New Roman" w:eastAsia="Times New Roman" w:hAnsi="Times New Roman" w:cs="Times New Roman"/>
          <w:sz w:val="24"/>
          <w:szCs w:val="24"/>
          <w:lang w:eastAsia="tr-TR"/>
        </w:rPr>
        <w:t xml:space="preserve"> </w:t>
      </w:r>
      <w:r w:rsidR="003F6BD6" w:rsidRPr="00B36F05">
        <w:rPr>
          <w:rFonts w:ascii="Times New Roman" w:eastAsia="Times New Roman" w:hAnsi="Times New Roman" w:cs="Times New Roman"/>
          <w:sz w:val="24"/>
          <w:szCs w:val="24"/>
          <w:lang w:eastAsia="tr-TR"/>
        </w:rPr>
        <w:t>tamamlayan her k</w:t>
      </w:r>
      <w:r w:rsidR="00034D9D" w:rsidRPr="00B36F05">
        <w:rPr>
          <w:rFonts w:ascii="Times New Roman" w:eastAsia="Times New Roman" w:hAnsi="Times New Roman" w:cs="Times New Roman"/>
          <w:sz w:val="24"/>
          <w:szCs w:val="24"/>
          <w:lang w:eastAsia="tr-TR"/>
        </w:rPr>
        <w:t>ursiyer</w:t>
      </w:r>
      <w:r w:rsidR="003F6BD6" w:rsidRPr="00B36F05">
        <w:rPr>
          <w:rFonts w:ascii="Times New Roman" w:eastAsia="Times New Roman" w:hAnsi="Times New Roman" w:cs="Times New Roman"/>
          <w:sz w:val="24"/>
          <w:szCs w:val="24"/>
          <w:lang w:eastAsia="tr-TR"/>
        </w:rPr>
        <w:t>;</w:t>
      </w:r>
    </w:p>
    <w:p w14:paraId="777CC837" w14:textId="77777777" w:rsidR="003F6BD6" w:rsidRPr="00B36F05" w:rsidRDefault="003F6BD6" w:rsidP="003F6BD6">
      <w:pPr>
        <w:numPr>
          <w:ilvl w:val="0"/>
          <w:numId w:val="11"/>
        </w:numPr>
        <w:spacing w:after="0"/>
        <w:contextualSpacing/>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bCs/>
          <w:sz w:val="24"/>
          <w:szCs w:val="24"/>
          <w:lang w:eastAsia="tr-TR"/>
        </w:rPr>
        <w:t>Fotoğrafın tanımını yapar.</w:t>
      </w:r>
    </w:p>
    <w:p w14:paraId="0919D481" w14:textId="77777777" w:rsidR="003F6BD6" w:rsidRPr="00B36F05" w:rsidRDefault="003F6BD6" w:rsidP="003F6BD6">
      <w:pPr>
        <w:numPr>
          <w:ilvl w:val="0"/>
          <w:numId w:val="11"/>
        </w:numPr>
        <w:spacing w:after="0"/>
        <w:contextualSpacing/>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bCs/>
          <w:sz w:val="24"/>
          <w:szCs w:val="24"/>
          <w:lang w:eastAsia="tr-TR"/>
        </w:rPr>
        <w:t xml:space="preserve">Fotoğrafçılığın </w:t>
      </w:r>
      <w:r w:rsidR="00AE323E" w:rsidRPr="00B36F05">
        <w:rPr>
          <w:rFonts w:ascii="Times New Roman" w:eastAsia="Times New Roman" w:hAnsi="Times New Roman" w:cs="Times New Roman"/>
          <w:bCs/>
          <w:sz w:val="24"/>
          <w:szCs w:val="24"/>
          <w:lang w:eastAsia="tr-TR"/>
        </w:rPr>
        <w:t>tari</w:t>
      </w:r>
      <w:r w:rsidR="0089312A" w:rsidRPr="00B36F05">
        <w:rPr>
          <w:rFonts w:ascii="Times New Roman" w:eastAsia="Times New Roman" w:hAnsi="Times New Roman" w:cs="Times New Roman"/>
          <w:bCs/>
          <w:sz w:val="24"/>
          <w:szCs w:val="24"/>
          <w:lang w:eastAsia="tr-TR"/>
        </w:rPr>
        <w:t>hsel gelişim süreci hakkında bi</w:t>
      </w:r>
      <w:r w:rsidR="00AE323E" w:rsidRPr="00B36F05">
        <w:rPr>
          <w:rFonts w:ascii="Times New Roman" w:eastAsia="Times New Roman" w:hAnsi="Times New Roman" w:cs="Times New Roman"/>
          <w:bCs/>
          <w:sz w:val="24"/>
          <w:szCs w:val="24"/>
          <w:lang w:eastAsia="tr-TR"/>
        </w:rPr>
        <w:t>lgi sahibi olur.</w:t>
      </w:r>
    </w:p>
    <w:p w14:paraId="3EFA0958" w14:textId="77777777" w:rsidR="003F6BD6" w:rsidRPr="00B36F05" w:rsidRDefault="003F6BD6"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bCs/>
          <w:sz w:val="24"/>
          <w:szCs w:val="24"/>
          <w:lang w:eastAsia="tr-TR"/>
        </w:rPr>
        <w:t>Fotoğ</w:t>
      </w:r>
      <w:r w:rsidR="00AE323E" w:rsidRPr="00B36F05">
        <w:rPr>
          <w:rFonts w:ascii="Times New Roman" w:eastAsia="Times New Roman" w:hAnsi="Times New Roman" w:cs="Times New Roman"/>
          <w:bCs/>
          <w:sz w:val="24"/>
          <w:szCs w:val="24"/>
          <w:lang w:eastAsia="tr-TR"/>
        </w:rPr>
        <w:t>rafın kullanım alanlarını açıklar.</w:t>
      </w:r>
    </w:p>
    <w:p w14:paraId="19453C74" w14:textId="77777777" w:rsidR="00454C52" w:rsidRPr="00B36F05" w:rsidRDefault="00454C52"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bCs/>
          <w:sz w:val="24"/>
          <w:szCs w:val="24"/>
          <w:lang w:eastAsia="tr-TR"/>
        </w:rPr>
        <w:t>Fotoğrafın görsel öğelerini sıralar.</w:t>
      </w:r>
    </w:p>
    <w:p w14:paraId="102CEC8F" w14:textId="77777777" w:rsidR="00454C52" w:rsidRPr="00B36F05" w:rsidRDefault="00197D49"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bCs/>
          <w:sz w:val="24"/>
          <w:szCs w:val="24"/>
          <w:lang w:eastAsia="tr-TR"/>
        </w:rPr>
        <w:t xml:space="preserve">Leke, doku, form, renk kavramlarını kullanır. </w:t>
      </w:r>
    </w:p>
    <w:p w14:paraId="267BE931" w14:textId="77777777" w:rsidR="003F6BD6" w:rsidRPr="00B36F05" w:rsidRDefault="003F6BD6" w:rsidP="003F6BD6">
      <w:pPr>
        <w:numPr>
          <w:ilvl w:val="0"/>
          <w:numId w:val="11"/>
        </w:numPr>
        <w:spacing w:after="0"/>
        <w:contextualSpacing/>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sz w:val="24"/>
          <w:szCs w:val="24"/>
          <w:lang w:eastAsia="tr-TR"/>
        </w:rPr>
        <w:t>Foto</w:t>
      </w:r>
      <w:r w:rsidR="00197D49" w:rsidRPr="00B36F05">
        <w:rPr>
          <w:rFonts w:ascii="Times New Roman" w:eastAsia="Times New Roman" w:hAnsi="Times New Roman" w:cs="Times New Roman"/>
          <w:sz w:val="24"/>
          <w:szCs w:val="24"/>
          <w:lang w:eastAsia="tr-TR"/>
        </w:rPr>
        <w:t>ğraf makinesi çeşitlerini açıklar.</w:t>
      </w:r>
    </w:p>
    <w:p w14:paraId="7AADBBF6" w14:textId="77777777" w:rsidR="003F6BD6" w:rsidRPr="00B36F05" w:rsidRDefault="00B822E6" w:rsidP="003F6BD6">
      <w:pPr>
        <w:numPr>
          <w:ilvl w:val="0"/>
          <w:numId w:val="11"/>
        </w:numPr>
        <w:spacing w:after="0"/>
        <w:contextualSpacing/>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sz w:val="24"/>
          <w:szCs w:val="24"/>
          <w:lang w:eastAsia="tr-TR"/>
        </w:rPr>
        <w:t>SLR fotoğraf makinesi</w:t>
      </w:r>
      <w:r w:rsidR="00197D49" w:rsidRPr="00B36F05">
        <w:rPr>
          <w:rFonts w:ascii="Times New Roman" w:eastAsia="Times New Roman" w:hAnsi="Times New Roman" w:cs="Times New Roman"/>
          <w:sz w:val="24"/>
          <w:szCs w:val="24"/>
          <w:lang w:eastAsia="tr-TR"/>
        </w:rPr>
        <w:t xml:space="preserve"> ve bileşenlerini açıklar.</w:t>
      </w:r>
    </w:p>
    <w:p w14:paraId="7610D149" w14:textId="77777777" w:rsidR="003F6BD6" w:rsidRPr="00B36F05" w:rsidRDefault="003F6BD6" w:rsidP="003F6BD6">
      <w:pPr>
        <w:numPr>
          <w:ilvl w:val="0"/>
          <w:numId w:val="11"/>
        </w:numPr>
        <w:spacing w:after="0"/>
        <w:contextualSpacing/>
        <w:rPr>
          <w:rFonts w:ascii="Times New Roman" w:eastAsia="Times New Roman" w:hAnsi="Times New Roman" w:cs="Times New Roman"/>
          <w:b/>
          <w:bCs/>
          <w:sz w:val="24"/>
          <w:szCs w:val="24"/>
          <w:lang w:eastAsia="tr-TR"/>
        </w:rPr>
      </w:pPr>
      <w:r w:rsidRPr="00B36F05">
        <w:rPr>
          <w:rFonts w:ascii="Times New Roman" w:eastAsia="Times New Roman" w:hAnsi="Times New Roman" w:cs="Times New Roman"/>
          <w:sz w:val="24"/>
          <w:szCs w:val="24"/>
          <w:lang w:eastAsia="tr-TR"/>
        </w:rPr>
        <w:t xml:space="preserve">Dijital </w:t>
      </w:r>
      <w:r w:rsidR="00197D49" w:rsidRPr="00B36F05">
        <w:rPr>
          <w:rFonts w:ascii="Times New Roman" w:eastAsia="Times New Roman" w:hAnsi="Times New Roman" w:cs="Times New Roman"/>
          <w:sz w:val="24"/>
          <w:szCs w:val="24"/>
          <w:lang w:eastAsia="tr-TR"/>
        </w:rPr>
        <w:t>SLR fotoğraf makineleri hakkında bilgi sahibi olur.</w:t>
      </w:r>
    </w:p>
    <w:p w14:paraId="7E39E6B6" w14:textId="77777777" w:rsidR="003F6BD6" w:rsidRPr="00B36F05" w:rsidRDefault="003F6BD6"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sz w:val="24"/>
          <w:szCs w:val="24"/>
          <w:lang w:eastAsia="tr-TR"/>
        </w:rPr>
        <w:t>Net alan derinliği-diyafram açıklığ</w:t>
      </w:r>
      <w:r w:rsidR="00CC2205" w:rsidRPr="00B36F05">
        <w:rPr>
          <w:rFonts w:ascii="Times New Roman" w:eastAsia="Times New Roman" w:hAnsi="Times New Roman" w:cs="Times New Roman"/>
          <w:sz w:val="24"/>
          <w:szCs w:val="24"/>
          <w:lang w:eastAsia="tr-TR"/>
        </w:rPr>
        <w:t>ının fotoğrafa etkilerini açıklar.</w:t>
      </w:r>
    </w:p>
    <w:p w14:paraId="0E54C470" w14:textId="77777777" w:rsidR="003F6BD6" w:rsidRPr="00B36F05" w:rsidRDefault="003F6BD6"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sz w:val="24"/>
          <w:szCs w:val="24"/>
          <w:lang w:eastAsia="tr-TR"/>
        </w:rPr>
        <w:t>Ortam ışığına göre doğru örtücü hızı ve diyafram açıklığı seçimini yapar.</w:t>
      </w:r>
    </w:p>
    <w:p w14:paraId="6500BAF3" w14:textId="77777777" w:rsidR="003F6BD6" w:rsidRPr="00B36F05" w:rsidRDefault="003F6BD6"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sz w:val="24"/>
          <w:szCs w:val="24"/>
          <w:lang w:eastAsia="tr-TR"/>
        </w:rPr>
        <w:t>Farklı hız değerlerinde</w:t>
      </w:r>
      <w:r w:rsidR="00CC2205" w:rsidRPr="00B36F05">
        <w:rPr>
          <w:rFonts w:ascii="Times New Roman" w:eastAsia="Times New Roman" w:hAnsi="Times New Roman" w:cs="Times New Roman"/>
          <w:sz w:val="24"/>
          <w:szCs w:val="24"/>
          <w:lang w:eastAsia="tr-TR"/>
        </w:rPr>
        <w:t xml:space="preserve"> fotoğraf çekimi uygulamaları yapar.</w:t>
      </w:r>
    </w:p>
    <w:p w14:paraId="6810FA4E" w14:textId="77777777" w:rsidR="003F6BD6" w:rsidRPr="00B36F05" w:rsidRDefault="003F6BD6"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sz w:val="24"/>
          <w:szCs w:val="24"/>
          <w:lang w:eastAsia="tr-TR"/>
        </w:rPr>
        <w:t>Di</w:t>
      </w:r>
      <w:r w:rsidR="00F1660E" w:rsidRPr="00B36F05">
        <w:rPr>
          <w:rFonts w:ascii="Times New Roman" w:eastAsia="Times New Roman" w:hAnsi="Times New Roman" w:cs="Times New Roman"/>
          <w:sz w:val="24"/>
          <w:szCs w:val="24"/>
          <w:lang w:eastAsia="tr-TR"/>
        </w:rPr>
        <w:t xml:space="preserve">jital sensörün yapısı, çeşit </w:t>
      </w:r>
      <w:r w:rsidR="00CC2205" w:rsidRPr="00B36F05">
        <w:rPr>
          <w:rFonts w:ascii="Times New Roman" w:eastAsia="Times New Roman" w:hAnsi="Times New Roman" w:cs="Times New Roman"/>
          <w:sz w:val="24"/>
          <w:szCs w:val="24"/>
          <w:lang w:eastAsia="tr-TR"/>
        </w:rPr>
        <w:t>ve boyutlarını açıklar.</w:t>
      </w:r>
    </w:p>
    <w:p w14:paraId="6E5F701A" w14:textId="77777777" w:rsidR="00A12B6C" w:rsidRPr="00B36F05" w:rsidRDefault="003F6BD6" w:rsidP="003F6BD6">
      <w:pPr>
        <w:numPr>
          <w:ilvl w:val="0"/>
          <w:numId w:val="11"/>
        </w:numPr>
        <w:spacing w:after="0"/>
        <w:contextualSpacing/>
        <w:rPr>
          <w:rFonts w:ascii="Times New Roman" w:eastAsia="Times New Roman" w:hAnsi="Times New Roman" w:cs="Times New Roman"/>
          <w:bCs/>
          <w:sz w:val="24"/>
          <w:szCs w:val="24"/>
          <w:lang w:eastAsia="tr-TR"/>
        </w:rPr>
      </w:pPr>
      <w:r w:rsidRPr="00B36F05">
        <w:rPr>
          <w:rFonts w:ascii="Times New Roman" w:eastAsia="Times New Roman" w:hAnsi="Times New Roman" w:cs="Times New Roman"/>
          <w:sz w:val="24"/>
          <w:szCs w:val="24"/>
          <w:lang w:eastAsia="tr-TR"/>
        </w:rPr>
        <w:t>D</w:t>
      </w:r>
      <w:r w:rsidR="00A12B6C" w:rsidRPr="00B36F05">
        <w:rPr>
          <w:rFonts w:ascii="Times New Roman" w:eastAsia="Times New Roman" w:hAnsi="Times New Roman" w:cs="Times New Roman"/>
          <w:sz w:val="24"/>
          <w:szCs w:val="24"/>
          <w:lang w:eastAsia="tr-TR"/>
        </w:rPr>
        <w:t>ijital</w:t>
      </w:r>
      <w:r w:rsidR="00CC2205" w:rsidRPr="00B36F05">
        <w:rPr>
          <w:rFonts w:ascii="Times New Roman" w:eastAsia="Times New Roman" w:hAnsi="Times New Roman" w:cs="Times New Roman"/>
          <w:sz w:val="24"/>
          <w:szCs w:val="24"/>
          <w:lang w:eastAsia="tr-TR"/>
        </w:rPr>
        <w:t xml:space="preserve"> fotoğrafın depolanmasını açıklar.</w:t>
      </w:r>
    </w:p>
    <w:p w14:paraId="5E5C999E" w14:textId="77777777" w:rsidR="003F6BD6" w:rsidRPr="00B36F05" w:rsidRDefault="00630BCA"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Objektif çeşit</w:t>
      </w:r>
      <w:r w:rsidR="00CC2205" w:rsidRPr="00B36F05">
        <w:rPr>
          <w:rFonts w:ascii="Times New Roman" w:eastAsia="Times New Roman" w:hAnsi="Times New Roman" w:cs="Times New Roman"/>
          <w:sz w:val="24"/>
          <w:szCs w:val="24"/>
          <w:lang w:eastAsia="tr-TR"/>
        </w:rPr>
        <w:t xml:space="preserve"> ve özelliklerini açıklar.</w:t>
      </w:r>
    </w:p>
    <w:p w14:paraId="217E2C20" w14:textId="77777777" w:rsidR="00D257AB" w:rsidRPr="00B36F05" w:rsidRDefault="003F6BD6" w:rsidP="00D257AB">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Filtre ç</w:t>
      </w:r>
      <w:r w:rsidR="00630BCA" w:rsidRPr="00B36F05">
        <w:rPr>
          <w:rFonts w:ascii="Times New Roman" w:eastAsia="Times New Roman" w:hAnsi="Times New Roman" w:cs="Times New Roman"/>
          <w:sz w:val="24"/>
          <w:szCs w:val="24"/>
          <w:lang w:eastAsia="tr-TR"/>
        </w:rPr>
        <w:t>eşit</w:t>
      </w:r>
      <w:r w:rsidR="00CC2205" w:rsidRPr="00B36F05">
        <w:rPr>
          <w:rFonts w:ascii="Times New Roman" w:eastAsia="Times New Roman" w:hAnsi="Times New Roman" w:cs="Times New Roman"/>
          <w:sz w:val="24"/>
          <w:szCs w:val="24"/>
          <w:lang w:eastAsia="tr-TR"/>
        </w:rPr>
        <w:t xml:space="preserve"> ve özelliklerini açıklar.</w:t>
      </w:r>
    </w:p>
    <w:p w14:paraId="006F866B" w14:textId="77777777" w:rsidR="003F6BD6" w:rsidRPr="00B36F05" w:rsidRDefault="00D257AB" w:rsidP="00D257AB">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Objektif ve filtreleri uygular.</w:t>
      </w:r>
    </w:p>
    <w:p w14:paraId="51847297" w14:textId="77777777" w:rsidR="003F6BD6" w:rsidRPr="00B36F05" w:rsidRDefault="00D257AB"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Filtrenin</w:t>
      </w:r>
      <w:r w:rsidR="003F6BD6" w:rsidRPr="00B36F05">
        <w:rPr>
          <w:rFonts w:ascii="Times New Roman" w:eastAsia="Times New Roman" w:hAnsi="Times New Roman" w:cs="Times New Roman"/>
          <w:sz w:val="24"/>
          <w:szCs w:val="24"/>
          <w:lang w:eastAsia="tr-TR"/>
        </w:rPr>
        <w:t xml:space="preserve"> fotoğrafa etkilerini ayırt eder.</w:t>
      </w:r>
    </w:p>
    <w:p w14:paraId="612CDBC7" w14:textId="77777777" w:rsidR="003F6BD6" w:rsidRPr="00B36F05" w:rsidRDefault="00454C52"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Yapay ve doğal ışık kaynaklarını</w:t>
      </w:r>
      <w:r w:rsidR="003F6BD6" w:rsidRPr="00B36F05">
        <w:rPr>
          <w:rFonts w:ascii="Times New Roman" w:eastAsia="Times New Roman" w:hAnsi="Times New Roman" w:cs="Times New Roman"/>
          <w:sz w:val="24"/>
          <w:szCs w:val="24"/>
          <w:lang w:eastAsia="tr-TR"/>
        </w:rPr>
        <w:t xml:space="preserve"> </w:t>
      </w:r>
      <w:r w:rsidRPr="00B36F05">
        <w:rPr>
          <w:rFonts w:ascii="Times New Roman" w:eastAsia="Times New Roman" w:hAnsi="Times New Roman" w:cs="Times New Roman"/>
          <w:sz w:val="24"/>
          <w:szCs w:val="24"/>
          <w:lang w:eastAsia="tr-TR"/>
        </w:rPr>
        <w:t>açıklar</w:t>
      </w:r>
      <w:r w:rsidR="003F6BD6" w:rsidRPr="00B36F05">
        <w:rPr>
          <w:rFonts w:ascii="Times New Roman" w:eastAsia="Times New Roman" w:hAnsi="Times New Roman" w:cs="Times New Roman"/>
          <w:sz w:val="24"/>
          <w:szCs w:val="24"/>
          <w:lang w:eastAsia="tr-TR"/>
        </w:rPr>
        <w:t>.</w:t>
      </w:r>
    </w:p>
    <w:p w14:paraId="10F84D31" w14:textId="77777777" w:rsidR="003F6BD6" w:rsidRPr="00B36F05" w:rsidRDefault="00274495"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Işık ölçüm teknikleri hakkında bilgi sahibi olur</w:t>
      </w:r>
      <w:r w:rsidR="003E467B" w:rsidRPr="00B36F05">
        <w:rPr>
          <w:rFonts w:ascii="Times New Roman" w:eastAsia="Times New Roman" w:hAnsi="Times New Roman" w:cs="Times New Roman"/>
          <w:sz w:val="24"/>
          <w:szCs w:val="24"/>
          <w:lang w:eastAsia="tr-TR"/>
        </w:rPr>
        <w:t>.</w:t>
      </w:r>
    </w:p>
    <w:p w14:paraId="20B619DC" w14:textId="77777777" w:rsidR="00454C52" w:rsidRPr="00B36F05" w:rsidRDefault="00454C52"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 xml:space="preserve">Işığın </w:t>
      </w:r>
      <w:r w:rsidR="003E467B" w:rsidRPr="00B36F05">
        <w:rPr>
          <w:rFonts w:ascii="Times New Roman" w:eastAsia="Times New Roman" w:hAnsi="Times New Roman" w:cs="Times New Roman"/>
          <w:sz w:val="24"/>
          <w:szCs w:val="24"/>
          <w:lang w:eastAsia="tr-TR"/>
        </w:rPr>
        <w:t>geliş yönü ve yansımasını açıklar.</w:t>
      </w:r>
    </w:p>
    <w:p w14:paraId="050AC439" w14:textId="77777777" w:rsidR="003F6BD6" w:rsidRPr="00B36F05" w:rsidRDefault="00DB3770"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Işıkölçeri (P</w:t>
      </w:r>
      <w:r w:rsidR="0089312A" w:rsidRPr="00B36F05">
        <w:rPr>
          <w:rFonts w:ascii="Times New Roman" w:eastAsia="Times New Roman" w:hAnsi="Times New Roman" w:cs="Times New Roman"/>
          <w:sz w:val="24"/>
          <w:szCs w:val="24"/>
          <w:lang w:eastAsia="tr-TR"/>
        </w:rPr>
        <w:t>ozometre) hakkında bilgi sahibi</w:t>
      </w:r>
      <w:r w:rsidRPr="00B36F05">
        <w:rPr>
          <w:rFonts w:ascii="Times New Roman" w:eastAsia="Times New Roman" w:hAnsi="Times New Roman" w:cs="Times New Roman"/>
          <w:sz w:val="24"/>
          <w:szCs w:val="24"/>
          <w:lang w:eastAsia="tr-TR"/>
        </w:rPr>
        <w:t xml:space="preserve"> olur.</w:t>
      </w:r>
    </w:p>
    <w:p w14:paraId="09167422" w14:textId="77777777" w:rsidR="003F6BD6" w:rsidRPr="00B36F05" w:rsidRDefault="003F6BD6"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Farklı ortamlara göre makine ayarı yapar.</w:t>
      </w:r>
    </w:p>
    <w:p w14:paraId="3D720362" w14:textId="77777777" w:rsidR="003F6BD6" w:rsidRPr="00B36F05" w:rsidRDefault="003F6BD6"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En iyi gör</w:t>
      </w:r>
      <w:r w:rsidR="00DB3770" w:rsidRPr="00B36F05">
        <w:rPr>
          <w:rFonts w:ascii="Times New Roman" w:eastAsia="Times New Roman" w:hAnsi="Times New Roman" w:cs="Times New Roman"/>
          <w:sz w:val="24"/>
          <w:szCs w:val="24"/>
          <w:lang w:eastAsia="tr-TR"/>
        </w:rPr>
        <w:t>üntü yakalama kurallarını açıklar.</w:t>
      </w:r>
    </w:p>
    <w:p w14:paraId="59F8A7EF" w14:textId="77777777" w:rsidR="00454C52" w:rsidRPr="00B36F05" w:rsidRDefault="00454C52"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Üçte bir kuralını açıklar.</w:t>
      </w:r>
    </w:p>
    <w:p w14:paraId="334F53CB" w14:textId="77777777" w:rsidR="00454C52" w:rsidRPr="00B36F05" w:rsidRDefault="00454C52"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lastRenderedPageBreak/>
        <w:t>Altın oran tanımını açıklar.</w:t>
      </w:r>
    </w:p>
    <w:p w14:paraId="054E4FAB" w14:textId="77777777" w:rsidR="00454C52" w:rsidRPr="00B36F05" w:rsidRDefault="00454C52"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Altın oranın fotoğrafta kullanımını açıklar.</w:t>
      </w:r>
    </w:p>
    <w:p w14:paraId="2852FA16" w14:textId="77777777" w:rsidR="003F6BD6" w:rsidRPr="00B36F05" w:rsidRDefault="003F6BD6"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Örtücü hızı, diyafram açıklığı ve film hı</w:t>
      </w:r>
      <w:r w:rsidR="00742BC2" w:rsidRPr="00B36F05">
        <w:rPr>
          <w:rFonts w:ascii="Times New Roman" w:eastAsia="Times New Roman" w:hAnsi="Times New Roman" w:cs="Times New Roman"/>
          <w:sz w:val="24"/>
          <w:szCs w:val="24"/>
          <w:lang w:eastAsia="tr-TR"/>
        </w:rPr>
        <w:t>zı arasındaki bağıntıları açıklar.</w:t>
      </w:r>
    </w:p>
    <w:p w14:paraId="1250E2DB" w14:textId="77777777" w:rsidR="003F6BD6" w:rsidRPr="00B36F05" w:rsidRDefault="00A12B6C" w:rsidP="003F6BD6">
      <w:pPr>
        <w:numPr>
          <w:ilvl w:val="0"/>
          <w:numId w:val="11"/>
        </w:numPr>
        <w:spacing w:after="0"/>
        <w:contextualSpacing/>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İç ve dış mekân</w:t>
      </w:r>
      <w:r w:rsidR="003F6BD6" w:rsidRPr="00B36F05">
        <w:rPr>
          <w:rFonts w:ascii="Times New Roman" w:eastAsia="Times New Roman" w:hAnsi="Times New Roman" w:cs="Times New Roman"/>
          <w:sz w:val="24"/>
          <w:szCs w:val="24"/>
          <w:lang w:eastAsia="tr-TR"/>
        </w:rPr>
        <w:t xml:space="preserve"> fotoğraf çekim</w:t>
      </w:r>
      <w:r w:rsidRPr="00B36F05">
        <w:rPr>
          <w:rFonts w:ascii="Times New Roman" w:eastAsia="Times New Roman" w:hAnsi="Times New Roman" w:cs="Times New Roman"/>
          <w:sz w:val="24"/>
          <w:szCs w:val="24"/>
          <w:lang w:eastAsia="tr-TR"/>
        </w:rPr>
        <w:t>i</w:t>
      </w:r>
      <w:r w:rsidR="003F6BD6" w:rsidRPr="00B36F05">
        <w:rPr>
          <w:rFonts w:ascii="Times New Roman" w:eastAsia="Times New Roman" w:hAnsi="Times New Roman" w:cs="Times New Roman"/>
          <w:sz w:val="24"/>
          <w:szCs w:val="24"/>
          <w:lang w:eastAsia="tr-TR"/>
        </w:rPr>
        <w:t xml:space="preserve"> tekniklerini </w:t>
      </w:r>
      <w:r w:rsidR="0024771C" w:rsidRPr="00B36F05">
        <w:rPr>
          <w:rFonts w:ascii="Times New Roman" w:eastAsia="Times New Roman" w:hAnsi="Times New Roman" w:cs="Times New Roman"/>
          <w:sz w:val="24"/>
          <w:szCs w:val="24"/>
          <w:lang w:eastAsia="tr-TR"/>
        </w:rPr>
        <w:t>açıklar.</w:t>
      </w:r>
    </w:p>
    <w:p w14:paraId="441B9C43" w14:textId="77777777" w:rsidR="003F6BD6" w:rsidRPr="00B36F05" w:rsidRDefault="003F6BD6" w:rsidP="003F6BD6">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Farklı obj</w:t>
      </w:r>
      <w:r w:rsidR="0024771C" w:rsidRPr="00B36F05">
        <w:rPr>
          <w:rFonts w:ascii="Times New Roman" w:eastAsia="Times New Roman" w:hAnsi="Times New Roman" w:cs="Times New Roman"/>
          <w:sz w:val="24"/>
          <w:szCs w:val="24"/>
          <w:lang w:eastAsia="tr-TR"/>
        </w:rPr>
        <w:t>ektif ve flaşlı çekimler yapar.</w:t>
      </w:r>
    </w:p>
    <w:p w14:paraId="724692B9" w14:textId="77777777" w:rsidR="005631F8" w:rsidRPr="00B36F05" w:rsidRDefault="001E1AA2"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 xml:space="preserve">Dış ve iç </w:t>
      </w:r>
      <w:r w:rsidR="00CC05B3" w:rsidRPr="00B36F05">
        <w:rPr>
          <w:rFonts w:ascii="Times New Roman" w:eastAsia="Times New Roman" w:hAnsi="Times New Roman" w:cs="Times New Roman"/>
          <w:sz w:val="24"/>
          <w:szCs w:val="24"/>
          <w:lang w:eastAsia="tr-TR"/>
        </w:rPr>
        <w:t>mekân</w:t>
      </w:r>
      <w:r w:rsidRPr="00B36F05">
        <w:rPr>
          <w:rFonts w:ascii="Times New Roman" w:eastAsia="Times New Roman" w:hAnsi="Times New Roman" w:cs="Times New Roman"/>
          <w:sz w:val="24"/>
          <w:szCs w:val="24"/>
          <w:lang w:eastAsia="tr-TR"/>
        </w:rPr>
        <w:t xml:space="preserve"> ç</w:t>
      </w:r>
      <w:r w:rsidR="009808F2" w:rsidRPr="00B36F05">
        <w:rPr>
          <w:rFonts w:ascii="Times New Roman" w:eastAsia="Times New Roman" w:hAnsi="Times New Roman" w:cs="Times New Roman"/>
          <w:sz w:val="24"/>
          <w:szCs w:val="24"/>
          <w:lang w:eastAsia="tr-TR"/>
        </w:rPr>
        <w:t>ekim uy</w:t>
      </w:r>
      <w:r w:rsidR="0024771C" w:rsidRPr="00B36F05">
        <w:rPr>
          <w:rFonts w:ascii="Times New Roman" w:eastAsia="Times New Roman" w:hAnsi="Times New Roman" w:cs="Times New Roman"/>
          <w:sz w:val="24"/>
          <w:szCs w:val="24"/>
          <w:lang w:eastAsia="tr-TR"/>
        </w:rPr>
        <w:t>gulamaları yapar.</w:t>
      </w:r>
    </w:p>
    <w:p w14:paraId="1877C1FD"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Alanı ile ilgili konu ve kavramları analiz eder.</w:t>
      </w:r>
    </w:p>
    <w:p w14:paraId="4559C746"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Sağlıklı, güvenli ve estetik öğrenme ortamları düzenler.</w:t>
      </w:r>
    </w:p>
    <w:p w14:paraId="203EA365"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Alanının eğitim ve öğretimi için gerekli olan becerileri sergiler.</w:t>
      </w:r>
    </w:p>
    <w:p w14:paraId="1E0F20CD"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Öğretme ve öğrenme sürecinde uygun strateji, yöntem ve teknikleri kullanarak etkili öğrenmeyi gerçekleştirir.</w:t>
      </w:r>
    </w:p>
    <w:p w14:paraId="456A1A69"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Öğretme ve öğrenme sürecinde uygun araç, gereç ve materyalleri etkin kullanır.</w:t>
      </w:r>
    </w:p>
    <w:p w14:paraId="128401FE"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Meslektaşlarıyla bilgi ve deneyim paylaşımına açıktır.</w:t>
      </w:r>
    </w:p>
    <w:p w14:paraId="6D4D2A90" w14:textId="77777777" w:rsidR="005631F8" w:rsidRPr="00B36F05" w:rsidRDefault="005631F8" w:rsidP="005631F8">
      <w:pPr>
        <w:numPr>
          <w:ilvl w:val="0"/>
          <w:numId w:val="11"/>
        </w:numPr>
        <w:spacing w:after="0"/>
        <w:contextualSpacing/>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Mesleki ve bireysel yönden kendisini geliştirmeye yönelik faaliyetlerde bulunur.</w:t>
      </w:r>
    </w:p>
    <w:p w14:paraId="4466C67B" w14:textId="77777777" w:rsidR="005631F8" w:rsidRPr="00B36F05" w:rsidRDefault="005631F8" w:rsidP="005631F8">
      <w:pPr>
        <w:widowControl w:val="0"/>
        <w:autoSpaceDE w:val="0"/>
        <w:autoSpaceDN w:val="0"/>
        <w:adjustRightInd w:val="0"/>
        <w:spacing w:after="0" w:line="240" w:lineRule="auto"/>
        <w:jc w:val="both"/>
        <w:rPr>
          <w:rFonts w:ascii="Times New Roman" w:eastAsia="Calibri" w:hAnsi="Times New Roman" w:cs="Times New Roman"/>
          <w:b/>
          <w:color w:val="000000"/>
          <w:sz w:val="24"/>
          <w:szCs w:val="24"/>
          <w:lang w:eastAsia="tr-TR"/>
        </w:rPr>
      </w:pPr>
    </w:p>
    <w:p w14:paraId="35D93360" w14:textId="77777777" w:rsidR="005631F8" w:rsidRPr="00B36F05" w:rsidRDefault="005631F8" w:rsidP="005631F8">
      <w:pPr>
        <w:widowControl w:val="0"/>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tr-TR"/>
        </w:rPr>
      </w:pPr>
    </w:p>
    <w:p w14:paraId="6894C9C8" w14:textId="77777777" w:rsidR="005631F8" w:rsidRPr="00B36F05" w:rsidRDefault="005631F8" w:rsidP="005631F8">
      <w:pPr>
        <w:pStyle w:val="ListeParagraf"/>
        <w:widowControl w:val="0"/>
        <w:numPr>
          <w:ilvl w:val="0"/>
          <w:numId w:val="1"/>
        </w:numPr>
        <w:autoSpaceDE w:val="0"/>
        <w:autoSpaceDN w:val="0"/>
        <w:adjustRightInd w:val="0"/>
        <w:spacing w:after="0" w:line="240" w:lineRule="auto"/>
        <w:jc w:val="both"/>
        <w:rPr>
          <w:rFonts w:ascii="Times New Roman" w:eastAsia="Calibri" w:hAnsi="Times New Roman" w:cs="Times New Roman"/>
          <w:b/>
          <w:color w:val="000000"/>
          <w:sz w:val="24"/>
          <w:szCs w:val="24"/>
          <w:lang w:eastAsia="tr-TR"/>
        </w:rPr>
      </w:pPr>
      <w:r w:rsidRPr="00B36F05">
        <w:rPr>
          <w:rFonts w:ascii="Times New Roman" w:eastAsia="Calibri" w:hAnsi="Times New Roman" w:cs="Times New Roman"/>
          <w:b/>
          <w:color w:val="000000"/>
          <w:sz w:val="24"/>
          <w:szCs w:val="24"/>
          <w:lang w:eastAsia="tr-TR"/>
        </w:rPr>
        <w:t>ETKİNLİĞİN İLİŞKİLİ OLDUĞU YETERLİKLER</w:t>
      </w:r>
    </w:p>
    <w:p w14:paraId="2F0DEAAE" w14:textId="77777777" w:rsidR="005631F8" w:rsidRPr="00B36F05" w:rsidRDefault="005631F8" w:rsidP="005631F8">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eastAsia="tr-TR"/>
        </w:rPr>
      </w:pPr>
    </w:p>
    <w:p w14:paraId="43F0D3B4" w14:textId="77777777" w:rsidR="005631F8" w:rsidRPr="00B36F05" w:rsidRDefault="005631F8" w:rsidP="005631F8">
      <w:pPr>
        <w:widowControl w:val="0"/>
        <w:numPr>
          <w:ilvl w:val="0"/>
          <w:numId w:val="36"/>
        </w:numPr>
        <w:suppressAutoHyphens/>
        <w:autoSpaceDE w:val="0"/>
        <w:autoSpaceDN w:val="0"/>
        <w:adjustRightInd w:val="0"/>
        <w:spacing w:after="0" w:line="240" w:lineRule="auto"/>
        <w:ind w:left="993" w:right="679" w:hanging="283"/>
        <w:jc w:val="both"/>
        <w:textAlignment w:val="top"/>
        <w:outlineLvl w:val="0"/>
        <w:rPr>
          <w:rFonts w:ascii="Times New Roman" w:eastAsia="NSimSun" w:hAnsi="Times New Roman" w:cs="Times New Roman"/>
          <w:b/>
          <w:sz w:val="24"/>
          <w:szCs w:val="24"/>
          <w:lang w:eastAsia="tr-TR"/>
        </w:rPr>
      </w:pPr>
      <w:r w:rsidRPr="00B36F05">
        <w:rPr>
          <w:rFonts w:ascii="Times New Roman" w:eastAsia="NSimSun" w:hAnsi="Times New Roman" w:cs="Times New Roman"/>
          <w:b/>
          <w:sz w:val="24"/>
          <w:szCs w:val="24"/>
          <w:lang w:eastAsia="tr-TR"/>
        </w:rPr>
        <w:t>MESLEKİ BİLGİ</w:t>
      </w:r>
    </w:p>
    <w:p w14:paraId="08F6669A"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r w:rsidRPr="00B36F05">
        <w:rPr>
          <w:rFonts w:ascii="Times New Roman" w:eastAsia="NSimSun" w:hAnsi="Times New Roman" w:cs="Times New Roman"/>
          <w:sz w:val="24"/>
          <w:szCs w:val="24"/>
          <w:lang w:eastAsia="tr-TR"/>
        </w:rPr>
        <w:t>Al. Alan Bilgisi</w:t>
      </w:r>
    </w:p>
    <w:p w14:paraId="6FCADCFC"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r w:rsidRPr="00B36F05">
        <w:rPr>
          <w:rFonts w:ascii="Times New Roman" w:eastAsia="NSimSun" w:hAnsi="Times New Roman" w:cs="Times New Roman"/>
          <w:sz w:val="24"/>
          <w:szCs w:val="24"/>
          <w:lang w:eastAsia="tr-TR"/>
        </w:rPr>
        <w:t>A2. Alan Eğitimi Bilgisi</w:t>
      </w:r>
    </w:p>
    <w:p w14:paraId="548CB4D8"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p>
    <w:p w14:paraId="3502A1B4" w14:textId="77777777" w:rsidR="005631F8" w:rsidRPr="00B36F05" w:rsidRDefault="005631F8" w:rsidP="005631F8">
      <w:pPr>
        <w:widowControl w:val="0"/>
        <w:numPr>
          <w:ilvl w:val="0"/>
          <w:numId w:val="36"/>
        </w:numPr>
        <w:suppressAutoHyphens/>
        <w:autoSpaceDE w:val="0"/>
        <w:autoSpaceDN w:val="0"/>
        <w:adjustRightInd w:val="0"/>
        <w:spacing w:after="0" w:line="240" w:lineRule="auto"/>
        <w:ind w:left="993" w:right="679"/>
        <w:contextualSpacing/>
        <w:jc w:val="both"/>
        <w:textAlignment w:val="top"/>
        <w:outlineLvl w:val="0"/>
        <w:rPr>
          <w:rFonts w:ascii="Times New Roman" w:eastAsia="NSimSun" w:hAnsi="Times New Roman" w:cs="Times New Roman"/>
          <w:b/>
          <w:sz w:val="24"/>
          <w:szCs w:val="24"/>
          <w:lang w:eastAsia="tr-TR"/>
        </w:rPr>
      </w:pPr>
      <w:r w:rsidRPr="00B36F05">
        <w:rPr>
          <w:rFonts w:ascii="Times New Roman" w:eastAsia="NSimSun" w:hAnsi="Times New Roman" w:cs="Times New Roman"/>
          <w:b/>
          <w:sz w:val="24"/>
          <w:szCs w:val="24"/>
          <w:lang w:eastAsia="tr-TR"/>
        </w:rPr>
        <w:t>MESLEKİ BECERİ</w:t>
      </w:r>
    </w:p>
    <w:p w14:paraId="41024B0F"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r w:rsidRPr="00B36F05">
        <w:rPr>
          <w:rFonts w:ascii="Times New Roman" w:eastAsia="NSimSun" w:hAnsi="Times New Roman" w:cs="Times New Roman"/>
          <w:sz w:val="24"/>
          <w:szCs w:val="24"/>
          <w:lang w:eastAsia="tr-TR"/>
        </w:rPr>
        <w:t>B2. Öğrenme Ortamları Oluşturma</w:t>
      </w:r>
    </w:p>
    <w:p w14:paraId="10066208"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r w:rsidRPr="00B36F05">
        <w:rPr>
          <w:rFonts w:ascii="Times New Roman" w:eastAsia="NSimSun" w:hAnsi="Times New Roman" w:cs="Times New Roman"/>
          <w:sz w:val="24"/>
          <w:szCs w:val="24"/>
          <w:lang w:eastAsia="tr-TR"/>
        </w:rPr>
        <w:t>B3. Öğretme ve Öğrenme Sürecini Yönetme</w:t>
      </w:r>
    </w:p>
    <w:p w14:paraId="5FEB8FBE"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p>
    <w:p w14:paraId="6AF646C2" w14:textId="77777777" w:rsidR="005631F8" w:rsidRPr="00B36F05" w:rsidRDefault="005631F8" w:rsidP="005631F8">
      <w:pPr>
        <w:widowControl w:val="0"/>
        <w:numPr>
          <w:ilvl w:val="0"/>
          <w:numId w:val="36"/>
        </w:numPr>
        <w:suppressAutoHyphens/>
        <w:autoSpaceDE w:val="0"/>
        <w:autoSpaceDN w:val="0"/>
        <w:adjustRightInd w:val="0"/>
        <w:spacing w:after="0" w:line="240" w:lineRule="auto"/>
        <w:ind w:left="993" w:right="679"/>
        <w:contextualSpacing/>
        <w:jc w:val="both"/>
        <w:textAlignment w:val="top"/>
        <w:outlineLvl w:val="0"/>
        <w:rPr>
          <w:rFonts w:ascii="Times New Roman" w:eastAsia="NSimSun" w:hAnsi="Times New Roman" w:cs="Times New Roman"/>
          <w:b/>
          <w:sz w:val="24"/>
          <w:szCs w:val="24"/>
          <w:lang w:eastAsia="tr-TR"/>
        </w:rPr>
      </w:pPr>
      <w:r w:rsidRPr="00B36F05">
        <w:rPr>
          <w:rFonts w:ascii="Times New Roman" w:eastAsia="NSimSun" w:hAnsi="Times New Roman" w:cs="Times New Roman"/>
          <w:b/>
          <w:sz w:val="24"/>
          <w:szCs w:val="24"/>
          <w:lang w:eastAsia="tr-TR"/>
        </w:rPr>
        <w:t>TUTUM VE DEĞERLER</w:t>
      </w:r>
    </w:p>
    <w:p w14:paraId="05057F69"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r w:rsidRPr="00B36F05">
        <w:rPr>
          <w:rFonts w:ascii="Times New Roman" w:eastAsia="NSimSun" w:hAnsi="Times New Roman" w:cs="Times New Roman"/>
          <w:sz w:val="24"/>
          <w:szCs w:val="24"/>
          <w:lang w:eastAsia="tr-TR"/>
        </w:rPr>
        <w:t>C3. İletişim ve İş Birliği</w:t>
      </w:r>
    </w:p>
    <w:p w14:paraId="3EF5873B" w14:textId="77777777" w:rsidR="005631F8" w:rsidRPr="00B36F05" w:rsidRDefault="005631F8" w:rsidP="005631F8">
      <w:pPr>
        <w:suppressAutoHyphens/>
        <w:spacing w:after="0" w:line="1" w:lineRule="atLeast"/>
        <w:ind w:left="993" w:right="679"/>
        <w:jc w:val="both"/>
        <w:textAlignment w:val="top"/>
        <w:outlineLvl w:val="0"/>
        <w:rPr>
          <w:rFonts w:ascii="Times New Roman" w:eastAsia="NSimSun" w:hAnsi="Times New Roman" w:cs="Times New Roman"/>
          <w:sz w:val="24"/>
          <w:szCs w:val="24"/>
          <w:lang w:eastAsia="tr-TR"/>
        </w:rPr>
      </w:pPr>
      <w:r w:rsidRPr="00B36F05">
        <w:rPr>
          <w:rFonts w:ascii="Times New Roman" w:eastAsia="NSimSun" w:hAnsi="Times New Roman" w:cs="Times New Roman"/>
          <w:sz w:val="24"/>
          <w:szCs w:val="24"/>
          <w:lang w:eastAsia="tr-TR"/>
        </w:rPr>
        <w:t>C4. Mesleki ve Bireysel Gelişim</w:t>
      </w:r>
    </w:p>
    <w:p w14:paraId="6C51C317" w14:textId="77777777" w:rsidR="00A12B6C" w:rsidRPr="00B36F05" w:rsidRDefault="00A12B6C" w:rsidP="004C357C">
      <w:pPr>
        <w:spacing w:after="0"/>
        <w:contextualSpacing/>
        <w:jc w:val="both"/>
        <w:rPr>
          <w:rFonts w:ascii="Times New Roman" w:eastAsia="Times New Roman" w:hAnsi="Times New Roman" w:cs="Times New Roman"/>
          <w:b/>
          <w:sz w:val="24"/>
          <w:szCs w:val="24"/>
          <w:lang w:eastAsia="tr-TR"/>
        </w:rPr>
      </w:pPr>
    </w:p>
    <w:p w14:paraId="17B62F56" w14:textId="77777777" w:rsidR="003F6BD6" w:rsidRPr="00B36F05" w:rsidRDefault="003F6BD6" w:rsidP="003F6BD6">
      <w:pPr>
        <w:numPr>
          <w:ilvl w:val="0"/>
          <w:numId w:val="1"/>
        </w:numPr>
        <w:spacing w:after="0"/>
        <w:jc w:val="both"/>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ETKİNLİĞİN SÜRESİ</w:t>
      </w:r>
    </w:p>
    <w:p w14:paraId="4342B1F6" w14:textId="77777777" w:rsidR="001C229D" w:rsidRPr="00B36F05" w:rsidRDefault="00A12B6C" w:rsidP="0002416A">
      <w:pPr>
        <w:ind w:right="-567" w:firstLine="708"/>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w:t>
      </w:r>
      <w:r w:rsidR="00D257AB" w:rsidRPr="00B36F05">
        <w:rPr>
          <w:rFonts w:ascii="Times New Roman" w:eastAsia="Times New Roman" w:hAnsi="Times New Roman" w:cs="Times New Roman"/>
          <w:sz w:val="24"/>
          <w:szCs w:val="24"/>
          <w:lang w:eastAsia="tr-TR"/>
        </w:rPr>
        <w:t>tkinliğin</w:t>
      </w:r>
      <w:r w:rsidR="003F6BD6" w:rsidRPr="00B36F05">
        <w:rPr>
          <w:rFonts w:ascii="Times New Roman" w:eastAsia="Times New Roman" w:hAnsi="Times New Roman" w:cs="Times New Roman"/>
          <w:sz w:val="24"/>
          <w:szCs w:val="24"/>
          <w:lang w:eastAsia="tr-TR"/>
        </w:rPr>
        <w:t xml:space="preserve"> süresi </w:t>
      </w:r>
      <w:r w:rsidR="009808F2" w:rsidRPr="00B36F05">
        <w:rPr>
          <w:rFonts w:ascii="Times New Roman" w:eastAsia="Times New Roman" w:hAnsi="Times New Roman" w:cs="Times New Roman"/>
          <w:sz w:val="24"/>
          <w:szCs w:val="24"/>
          <w:lang w:eastAsia="tr-TR"/>
        </w:rPr>
        <w:t>20</w:t>
      </w:r>
      <w:r w:rsidR="003F6BD6" w:rsidRPr="00B36F05">
        <w:rPr>
          <w:rFonts w:ascii="Times New Roman" w:eastAsia="Times New Roman" w:hAnsi="Times New Roman" w:cs="Times New Roman"/>
          <w:sz w:val="24"/>
          <w:szCs w:val="24"/>
          <w:lang w:eastAsia="tr-TR"/>
        </w:rPr>
        <w:t xml:space="preserve"> ders saatidir.</w:t>
      </w:r>
    </w:p>
    <w:p w14:paraId="70B1FB49" w14:textId="77777777" w:rsidR="00EE1737" w:rsidRPr="00B36F05" w:rsidRDefault="003F6BD6" w:rsidP="00EE1737">
      <w:pPr>
        <w:numPr>
          <w:ilvl w:val="0"/>
          <w:numId w:val="1"/>
        </w:numPr>
        <w:spacing w:after="0"/>
        <w:jc w:val="both"/>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ETKİNLİĞİN HEDEF KİTLESİ</w:t>
      </w:r>
    </w:p>
    <w:p w14:paraId="77022650" w14:textId="77777777" w:rsidR="00EE1737" w:rsidRPr="00B36F05" w:rsidRDefault="00127F1E" w:rsidP="009D57D2">
      <w:pPr>
        <w:spacing w:after="0"/>
        <w:ind w:left="720"/>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 xml:space="preserve">Bakanlığımıza </w:t>
      </w:r>
      <w:r w:rsidR="00861987" w:rsidRPr="00B36F05">
        <w:rPr>
          <w:rFonts w:ascii="Times New Roman" w:eastAsia="Times New Roman" w:hAnsi="Times New Roman" w:cs="Times New Roman"/>
          <w:sz w:val="24"/>
          <w:szCs w:val="24"/>
          <w:lang w:eastAsia="tr-TR"/>
        </w:rPr>
        <w:t>bağlı okul</w:t>
      </w:r>
      <w:r w:rsidR="0025135C" w:rsidRPr="00B36F05">
        <w:rPr>
          <w:rFonts w:ascii="Times New Roman" w:eastAsia="Times New Roman" w:hAnsi="Times New Roman" w:cs="Times New Roman"/>
          <w:sz w:val="24"/>
          <w:szCs w:val="24"/>
          <w:lang w:eastAsia="tr-TR"/>
        </w:rPr>
        <w:t>/kurum</w:t>
      </w:r>
      <w:r w:rsidR="0089312A" w:rsidRPr="00B36F05">
        <w:rPr>
          <w:rFonts w:ascii="Times New Roman" w:eastAsia="Times New Roman" w:hAnsi="Times New Roman" w:cs="Times New Roman"/>
          <w:sz w:val="24"/>
          <w:szCs w:val="24"/>
          <w:lang w:eastAsia="tr-TR"/>
        </w:rPr>
        <w:t>larda görev yapan</w:t>
      </w:r>
      <w:r w:rsidR="00861987" w:rsidRPr="00B36F05">
        <w:rPr>
          <w:rFonts w:ascii="Times New Roman" w:eastAsia="Times New Roman" w:hAnsi="Times New Roman" w:cs="Times New Roman"/>
          <w:sz w:val="24"/>
          <w:szCs w:val="24"/>
          <w:lang w:eastAsia="tr-TR"/>
        </w:rPr>
        <w:t xml:space="preserve"> </w:t>
      </w:r>
      <w:r w:rsidR="00EE1737" w:rsidRPr="00B36F05">
        <w:rPr>
          <w:rFonts w:ascii="Times New Roman" w:eastAsia="Times New Roman" w:hAnsi="Times New Roman" w:cs="Times New Roman"/>
          <w:sz w:val="24"/>
          <w:szCs w:val="24"/>
          <w:lang w:eastAsia="tr-TR"/>
        </w:rPr>
        <w:t>öğretmenler</w:t>
      </w:r>
      <w:r w:rsidR="0089312A" w:rsidRPr="00B36F05">
        <w:rPr>
          <w:rFonts w:ascii="Times New Roman" w:eastAsia="Times New Roman" w:hAnsi="Times New Roman" w:cs="Times New Roman"/>
          <w:sz w:val="24"/>
          <w:szCs w:val="24"/>
          <w:lang w:eastAsia="tr-TR"/>
        </w:rPr>
        <w:t xml:space="preserve"> </w:t>
      </w:r>
    </w:p>
    <w:p w14:paraId="2884C293" w14:textId="77777777" w:rsidR="009808F2" w:rsidRPr="00B36F05" w:rsidRDefault="009808F2" w:rsidP="009D57D2">
      <w:pPr>
        <w:spacing w:after="0"/>
        <w:ind w:left="720"/>
        <w:jc w:val="both"/>
        <w:rPr>
          <w:rFonts w:ascii="Times New Roman" w:eastAsia="Times New Roman" w:hAnsi="Times New Roman" w:cs="Times New Roman"/>
          <w:sz w:val="24"/>
          <w:szCs w:val="24"/>
          <w:lang w:eastAsia="tr-TR"/>
        </w:rPr>
      </w:pPr>
    </w:p>
    <w:p w14:paraId="08295075" w14:textId="77777777" w:rsidR="003F6BD6" w:rsidRPr="00B36F05" w:rsidRDefault="00EE1737" w:rsidP="00EE1737">
      <w:pPr>
        <w:pStyle w:val="ListeParagraf"/>
        <w:numPr>
          <w:ilvl w:val="0"/>
          <w:numId w:val="1"/>
        </w:numPr>
        <w:spacing w:after="0" w:line="240" w:lineRule="auto"/>
        <w:jc w:val="both"/>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ETKİNLİĞİN UYGULANMASI İLE İLGİLİ AÇIKLAMALAR</w:t>
      </w:r>
    </w:p>
    <w:p w14:paraId="34003DD2" w14:textId="77777777" w:rsidR="003F6BD6" w:rsidRPr="00B36F05" w:rsidRDefault="00163A60" w:rsidP="00B36F05">
      <w:pPr>
        <w:pStyle w:val="ListeParagraf"/>
        <w:numPr>
          <w:ilvl w:val="0"/>
          <w:numId w:val="32"/>
        </w:numPr>
        <w:tabs>
          <w:tab w:val="left" w:pos="993"/>
        </w:tabs>
        <w:spacing w:before="100" w:beforeAutospacing="1" w:after="0" w:line="240" w:lineRule="auto"/>
        <w:jc w:val="both"/>
        <w:rPr>
          <w:rFonts w:ascii="Times New Roman" w:hAnsi="Times New Roman" w:cs="Times New Roman"/>
          <w:sz w:val="24"/>
          <w:szCs w:val="24"/>
        </w:rPr>
      </w:pPr>
      <w:r w:rsidRPr="00B36F05">
        <w:rPr>
          <w:rFonts w:ascii="Times New Roman" w:hAnsi="Times New Roman" w:cs="Times New Roman"/>
          <w:sz w:val="24"/>
          <w:szCs w:val="24"/>
        </w:rPr>
        <w:t>Eğitim görevlis</w:t>
      </w:r>
      <w:r w:rsidR="00DE6DEE" w:rsidRPr="00B36F05">
        <w:rPr>
          <w:rFonts w:ascii="Times New Roman" w:hAnsi="Times New Roman" w:cs="Times New Roman"/>
          <w:sz w:val="24"/>
          <w:szCs w:val="24"/>
        </w:rPr>
        <w:t>i</w:t>
      </w:r>
      <w:r w:rsidRPr="00B36F05">
        <w:rPr>
          <w:rFonts w:ascii="Times New Roman" w:hAnsi="Times New Roman" w:cs="Times New Roman"/>
          <w:sz w:val="24"/>
          <w:szCs w:val="24"/>
        </w:rPr>
        <w:t xml:space="preserve"> olarak</w:t>
      </w:r>
      <w:r w:rsidR="00DE6DEE" w:rsidRPr="00B36F05">
        <w:rPr>
          <w:rFonts w:ascii="Times New Roman" w:hAnsi="Times New Roman" w:cs="Times New Roman"/>
          <w:sz w:val="24"/>
          <w:szCs w:val="24"/>
        </w:rPr>
        <w:t>;</w:t>
      </w:r>
      <w:r w:rsidR="003F6BD6" w:rsidRPr="00B36F05">
        <w:rPr>
          <w:rFonts w:ascii="Times New Roman" w:hAnsi="Times New Roman" w:cs="Times New Roman"/>
          <w:sz w:val="24"/>
          <w:szCs w:val="24"/>
        </w:rPr>
        <w:t xml:space="preserve"> </w:t>
      </w:r>
      <w:r w:rsidRPr="00B36F05">
        <w:rPr>
          <w:rFonts w:ascii="Times New Roman" w:hAnsi="Times New Roman" w:cs="Times New Roman"/>
          <w:sz w:val="24"/>
          <w:szCs w:val="24"/>
        </w:rPr>
        <w:t>“F</w:t>
      </w:r>
      <w:r w:rsidR="003F6BD6" w:rsidRPr="00B36F05">
        <w:rPr>
          <w:rFonts w:ascii="Times New Roman" w:hAnsi="Times New Roman" w:cs="Times New Roman"/>
          <w:sz w:val="24"/>
          <w:szCs w:val="24"/>
        </w:rPr>
        <w:t>otoğrafçılık</w:t>
      </w:r>
      <w:r w:rsidRPr="00B36F05">
        <w:rPr>
          <w:rFonts w:ascii="Times New Roman" w:hAnsi="Times New Roman" w:cs="Times New Roman"/>
          <w:sz w:val="24"/>
          <w:szCs w:val="24"/>
        </w:rPr>
        <w:t>”</w:t>
      </w:r>
      <w:r w:rsidR="003F6BD6" w:rsidRPr="00B36F05">
        <w:rPr>
          <w:rFonts w:ascii="Times New Roman" w:hAnsi="Times New Roman" w:cs="Times New Roman"/>
          <w:sz w:val="24"/>
          <w:szCs w:val="24"/>
        </w:rPr>
        <w:t xml:space="preserve"> </w:t>
      </w:r>
      <w:r w:rsidR="000A6DF9" w:rsidRPr="00B36F05">
        <w:rPr>
          <w:rFonts w:ascii="Times New Roman" w:hAnsi="Times New Roman" w:cs="Times New Roman"/>
          <w:sz w:val="24"/>
          <w:szCs w:val="24"/>
        </w:rPr>
        <w:t xml:space="preserve">konusunda </w:t>
      </w:r>
      <w:r w:rsidR="003A79A3" w:rsidRPr="00B36F05">
        <w:rPr>
          <w:rFonts w:ascii="Times New Roman" w:hAnsi="Times New Roman" w:cs="Times New Roman"/>
          <w:sz w:val="24"/>
          <w:szCs w:val="24"/>
        </w:rPr>
        <w:t>akademik çalışmalar</w:t>
      </w:r>
      <w:r w:rsidR="009746DF" w:rsidRPr="00B36F05">
        <w:rPr>
          <w:rFonts w:ascii="Times New Roman" w:hAnsi="Times New Roman" w:cs="Times New Roman"/>
          <w:sz w:val="24"/>
          <w:szCs w:val="24"/>
        </w:rPr>
        <w:t xml:space="preserve"> yapmış </w:t>
      </w:r>
      <w:r w:rsidR="00F909EF" w:rsidRPr="00B36F05">
        <w:rPr>
          <w:rFonts w:ascii="Times New Roman" w:hAnsi="Times New Roman" w:cs="Times New Roman"/>
          <w:sz w:val="24"/>
          <w:szCs w:val="24"/>
        </w:rPr>
        <w:t>akademisyen</w:t>
      </w:r>
      <w:r w:rsidR="00B36F05">
        <w:rPr>
          <w:rFonts w:ascii="Times New Roman" w:hAnsi="Times New Roman" w:cs="Times New Roman"/>
          <w:sz w:val="24"/>
          <w:szCs w:val="24"/>
        </w:rPr>
        <w:t>ler, “</w:t>
      </w:r>
      <w:r w:rsidR="00F909EF" w:rsidRPr="00B36F05">
        <w:rPr>
          <w:rFonts w:ascii="Times New Roman" w:hAnsi="Times New Roman" w:cs="Times New Roman"/>
          <w:sz w:val="24"/>
          <w:szCs w:val="24"/>
        </w:rPr>
        <w:t>Grafik</w:t>
      </w:r>
      <w:r w:rsidR="00B36F05">
        <w:rPr>
          <w:rFonts w:ascii="Times New Roman" w:hAnsi="Times New Roman" w:cs="Times New Roman"/>
          <w:sz w:val="24"/>
          <w:szCs w:val="24"/>
        </w:rPr>
        <w:t xml:space="preserve"> ve Fotoğraf” alanı</w:t>
      </w:r>
      <w:r w:rsidR="0089312A" w:rsidRPr="00B36F05">
        <w:rPr>
          <w:rFonts w:ascii="Times New Roman" w:hAnsi="Times New Roman" w:cs="Times New Roman"/>
          <w:sz w:val="24"/>
          <w:szCs w:val="24"/>
        </w:rPr>
        <w:t xml:space="preserve"> öğretmenler</w:t>
      </w:r>
      <w:r w:rsidR="00B36F05">
        <w:rPr>
          <w:rFonts w:ascii="Times New Roman" w:hAnsi="Times New Roman" w:cs="Times New Roman"/>
          <w:sz w:val="24"/>
          <w:szCs w:val="24"/>
        </w:rPr>
        <w:t>i</w:t>
      </w:r>
      <w:r w:rsidR="0089312A" w:rsidRPr="00B36F05">
        <w:rPr>
          <w:rFonts w:ascii="Times New Roman" w:hAnsi="Times New Roman" w:cs="Times New Roman"/>
          <w:sz w:val="24"/>
          <w:szCs w:val="24"/>
        </w:rPr>
        <w:t xml:space="preserve"> </w:t>
      </w:r>
      <w:r w:rsidR="009746DF" w:rsidRPr="00B36F05">
        <w:rPr>
          <w:rFonts w:ascii="Times New Roman" w:hAnsi="Times New Roman" w:cs="Times New Roman"/>
          <w:sz w:val="24"/>
          <w:szCs w:val="24"/>
        </w:rPr>
        <w:t xml:space="preserve">ve fotoğraf sanatçıları </w:t>
      </w:r>
      <w:r w:rsidR="00CB3F3F" w:rsidRPr="00B36F05">
        <w:rPr>
          <w:rFonts w:ascii="Times New Roman" w:hAnsi="Times New Roman" w:cs="Times New Roman"/>
          <w:sz w:val="24"/>
          <w:szCs w:val="24"/>
        </w:rPr>
        <w:t>görevlendirile</w:t>
      </w:r>
      <w:r w:rsidR="00DE6DEE" w:rsidRPr="00B36F05">
        <w:rPr>
          <w:rFonts w:ascii="Times New Roman" w:hAnsi="Times New Roman" w:cs="Times New Roman"/>
          <w:sz w:val="24"/>
          <w:szCs w:val="24"/>
        </w:rPr>
        <w:t>cektir.</w:t>
      </w:r>
    </w:p>
    <w:p w14:paraId="0850664D"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Kursiyer sayısı her eğitim ortamı için 20 kişiyi geçmeyecektir.</w:t>
      </w:r>
    </w:p>
    <w:p w14:paraId="0F71569E"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Eğitim, merkezi ya da uzaktan eğitim olarak verilecektir.</w:t>
      </w:r>
    </w:p>
    <w:p w14:paraId="0A14992F"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Eğitim, internet bağlantılı bilgisayar, projeksiyon cihazı olan sınıf ortamında gerçekleştirilecektir.</w:t>
      </w:r>
    </w:p>
    <w:p w14:paraId="534552E0"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Eğitim ortamı kursiyerlerin etkin iletişim kurabileceği biçimde düzenlenecektir</w:t>
      </w:r>
    </w:p>
    <w:p w14:paraId="25893B0F"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Kursiyer sayısı dikkate alınarak ortamda gerekli ışık ve ses düzeni sağlanacaktır.</w:t>
      </w:r>
    </w:p>
    <w:p w14:paraId="1CAB8691"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lastRenderedPageBreak/>
        <w:t>Katılımcı sayısı her eğitim ortamı için 25 kişiyi geçmeyecek şekilde oluşturulacaktır.</w:t>
      </w:r>
    </w:p>
    <w:p w14:paraId="7B563387" w14:textId="77777777" w:rsidR="00B45039" w:rsidRPr="00B36F05" w:rsidRDefault="00B45039" w:rsidP="00B45039">
      <w:pPr>
        <w:pStyle w:val="ListeParagraf"/>
        <w:numPr>
          <w:ilvl w:val="0"/>
          <w:numId w:val="32"/>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Uzaktan eğitim faaliyeti olarak verilmesi durumunda eğitim asenkron olarak OYS alt yapısı içerisinde uzaktan eğitim yöntem ve teknikleriyle verilecektir.</w:t>
      </w:r>
    </w:p>
    <w:p w14:paraId="3503AD7E" w14:textId="77777777" w:rsidR="003F6BD6" w:rsidRPr="00B36F05" w:rsidRDefault="003F6BD6" w:rsidP="003F6BD6">
      <w:pPr>
        <w:spacing w:after="0"/>
        <w:ind w:right="-567"/>
        <w:contextualSpacing/>
        <w:rPr>
          <w:rFonts w:ascii="Times New Roman" w:eastAsia="Times New Roman" w:hAnsi="Times New Roman" w:cs="Times New Roman"/>
          <w:color w:val="FF0000"/>
          <w:sz w:val="24"/>
          <w:szCs w:val="24"/>
          <w:lang w:eastAsia="tr-TR"/>
        </w:rPr>
      </w:pPr>
    </w:p>
    <w:p w14:paraId="69238088" w14:textId="77777777" w:rsidR="003F6BD6" w:rsidRPr="00B36F05" w:rsidRDefault="003F6BD6" w:rsidP="0002416A">
      <w:pPr>
        <w:numPr>
          <w:ilvl w:val="0"/>
          <w:numId w:val="1"/>
        </w:numPr>
        <w:spacing w:after="0"/>
        <w:jc w:val="both"/>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ETKİNLİĞİN İÇERİĞİ</w:t>
      </w:r>
    </w:p>
    <w:p w14:paraId="1206BF5F" w14:textId="77777777" w:rsidR="004E1B04" w:rsidRPr="00B36F05" w:rsidRDefault="0089312A" w:rsidP="0089312A">
      <w:pPr>
        <w:spacing w:after="0"/>
        <w:ind w:left="72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 xml:space="preserve">   </w:t>
      </w:r>
      <w:r w:rsidR="004E1B04" w:rsidRPr="00B36F05">
        <w:rPr>
          <w:rFonts w:ascii="Times New Roman" w:eastAsia="Times New Roman" w:hAnsi="Times New Roman" w:cs="Times New Roman"/>
          <w:b/>
          <w:sz w:val="24"/>
          <w:szCs w:val="24"/>
          <w:lang w:eastAsia="tr-TR"/>
        </w:rPr>
        <w:t>Konuların Dağılım Tablosu</w:t>
      </w:r>
    </w:p>
    <w:tbl>
      <w:tblPr>
        <w:tblW w:w="8805" w:type="dxa"/>
        <w:tblInd w:w="910" w:type="dxa"/>
        <w:tblLayout w:type="fixed"/>
        <w:tblCellMar>
          <w:left w:w="70" w:type="dxa"/>
          <w:right w:w="70" w:type="dxa"/>
        </w:tblCellMar>
        <w:tblLook w:val="04A0" w:firstRow="1" w:lastRow="0" w:firstColumn="1" w:lastColumn="0" w:noHBand="0" w:noVBand="1"/>
      </w:tblPr>
      <w:tblGrid>
        <w:gridCol w:w="7240"/>
        <w:gridCol w:w="1565"/>
      </w:tblGrid>
      <w:tr w:rsidR="003F6BD6" w:rsidRPr="00B36F05" w14:paraId="70EA56FB" w14:textId="77777777" w:rsidTr="002F7FCE">
        <w:trPr>
          <w:cantSplit/>
          <w:trHeight w:val="475"/>
        </w:trPr>
        <w:tc>
          <w:tcPr>
            <w:tcW w:w="7240" w:type="dxa"/>
            <w:tcBorders>
              <w:top w:val="single" w:sz="6" w:space="0" w:color="auto"/>
              <w:left w:val="single" w:sz="6" w:space="0" w:color="auto"/>
              <w:bottom w:val="nil"/>
              <w:right w:val="single" w:sz="6" w:space="0" w:color="auto"/>
            </w:tcBorders>
            <w:vAlign w:val="center"/>
            <w:hideMark/>
          </w:tcPr>
          <w:p w14:paraId="27E84A73" w14:textId="77777777" w:rsidR="003F6BD6" w:rsidRPr="00B36F05" w:rsidRDefault="003F6BD6">
            <w:pPr>
              <w:widowControl w:val="0"/>
              <w:autoSpaceDE w:val="0"/>
              <w:autoSpaceDN w:val="0"/>
              <w:adjustRightInd w:val="0"/>
              <w:spacing w:after="0"/>
              <w:jc w:val="center"/>
              <w:rPr>
                <w:rFonts w:ascii="Times New Roman" w:eastAsia="Calibri" w:hAnsi="Times New Roman" w:cs="Times New Roman"/>
                <w:b/>
                <w:sz w:val="24"/>
                <w:szCs w:val="24"/>
              </w:rPr>
            </w:pPr>
            <w:r w:rsidRPr="00B36F05">
              <w:rPr>
                <w:rFonts w:ascii="Times New Roman" w:eastAsia="Calibri" w:hAnsi="Times New Roman" w:cs="Times New Roman"/>
                <w:b/>
                <w:sz w:val="24"/>
                <w:szCs w:val="24"/>
              </w:rPr>
              <w:t>Konular</w:t>
            </w:r>
          </w:p>
        </w:tc>
        <w:tc>
          <w:tcPr>
            <w:tcW w:w="1565" w:type="dxa"/>
            <w:tcBorders>
              <w:top w:val="single" w:sz="6" w:space="0" w:color="auto"/>
              <w:left w:val="single" w:sz="6" w:space="0" w:color="auto"/>
              <w:bottom w:val="nil"/>
              <w:right w:val="single" w:sz="6" w:space="0" w:color="auto"/>
            </w:tcBorders>
            <w:hideMark/>
          </w:tcPr>
          <w:p w14:paraId="157CD454" w14:textId="77777777" w:rsidR="003F6BD6" w:rsidRPr="00B36F05" w:rsidRDefault="003F6BD6" w:rsidP="002F7FCE">
            <w:pPr>
              <w:widowControl w:val="0"/>
              <w:autoSpaceDE w:val="0"/>
              <w:autoSpaceDN w:val="0"/>
              <w:adjustRightInd w:val="0"/>
              <w:spacing w:after="0"/>
              <w:jc w:val="center"/>
              <w:rPr>
                <w:rFonts w:ascii="Times New Roman" w:eastAsia="Calibri" w:hAnsi="Times New Roman" w:cs="Times New Roman"/>
                <w:b/>
                <w:sz w:val="24"/>
                <w:szCs w:val="24"/>
              </w:rPr>
            </w:pPr>
            <w:r w:rsidRPr="00B36F05">
              <w:rPr>
                <w:rFonts w:ascii="Times New Roman" w:eastAsia="Calibri" w:hAnsi="Times New Roman" w:cs="Times New Roman"/>
                <w:b/>
                <w:sz w:val="24"/>
                <w:szCs w:val="24"/>
              </w:rPr>
              <w:t>Süre (Saat)</w:t>
            </w:r>
          </w:p>
        </w:tc>
      </w:tr>
      <w:tr w:rsidR="00F909EF" w:rsidRPr="00B36F05" w14:paraId="643A3915" w14:textId="77777777" w:rsidTr="00613E0B">
        <w:trPr>
          <w:cantSplit/>
          <w:trHeight w:val="373"/>
        </w:trPr>
        <w:tc>
          <w:tcPr>
            <w:tcW w:w="7240" w:type="dxa"/>
            <w:tcBorders>
              <w:top w:val="single" w:sz="6" w:space="0" w:color="auto"/>
              <w:left w:val="single" w:sz="6" w:space="0" w:color="auto"/>
              <w:bottom w:val="single" w:sz="6" w:space="0" w:color="auto"/>
              <w:right w:val="single" w:sz="6" w:space="0" w:color="auto"/>
            </w:tcBorders>
          </w:tcPr>
          <w:p w14:paraId="6917CB6D" w14:textId="77777777" w:rsidR="00F909EF" w:rsidRPr="00B36F05" w:rsidRDefault="00D72F93" w:rsidP="00BA4619">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Fotoğrafın Tanımı ve</w:t>
            </w:r>
            <w:r w:rsidR="00613E0B" w:rsidRPr="00B36F05">
              <w:rPr>
                <w:rFonts w:ascii="Times New Roman" w:eastAsia="Times New Roman" w:hAnsi="Times New Roman" w:cs="Times New Roman"/>
                <w:b/>
                <w:sz w:val="24"/>
                <w:szCs w:val="24"/>
                <w:lang w:eastAsia="tr-TR"/>
              </w:rPr>
              <w:t xml:space="preserve"> </w:t>
            </w:r>
            <w:r w:rsidR="00F909EF" w:rsidRPr="00B36F05">
              <w:rPr>
                <w:rFonts w:ascii="Times New Roman" w:eastAsia="Times New Roman" w:hAnsi="Times New Roman" w:cs="Times New Roman"/>
                <w:b/>
                <w:sz w:val="24"/>
                <w:szCs w:val="24"/>
                <w:lang w:eastAsia="tr-TR"/>
              </w:rPr>
              <w:t>Tarihsel Gelişimi</w:t>
            </w:r>
          </w:p>
          <w:p w14:paraId="50E3F255"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Fotoğrafın Tanımı</w:t>
            </w:r>
          </w:p>
          <w:p w14:paraId="53D489A2"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Tarihsel Gelişim</w:t>
            </w:r>
          </w:p>
          <w:p w14:paraId="1BB0F521"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Dünyada Fotoğrafçılık</w:t>
            </w:r>
          </w:p>
          <w:p w14:paraId="6EB8AE54" w14:textId="77777777" w:rsidR="000A44FE" w:rsidRPr="00B36F05" w:rsidRDefault="000A44FE" w:rsidP="00BA4619">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Türkiye’de Fotoğrafçılık</w:t>
            </w:r>
          </w:p>
        </w:tc>
        <w:tc>
          <w:tcPr>
            <w:tcW w:w="1565" w:type="dxa"/>
            <w:tcBorders>
              <w:top w:val="single" w:sz="6" w:space="0" w:color="auto"/>
              <w:left w:val="single" w:sz="6" w:space="0" w:color="auto"/>
              <w:bottom w:val="single" w:sz="6" w:space="0" w:color="auto"/>
              <w:right w:val="single" w:sz="6" w:space="0" w:color="auto"/>
            </w:tcBorders>
          </w:tcPr>
          <w:p w14:paraId="3E04C753" w14:textId="77777777" w:rsidR="004C357C" w:rsidRPr="00B36F05" w:rsidRDefault="004C357C" w:rsidP="000A44FE">
            <w:pPr>
              <w:jc w:val="center"/>
              <w:rPr>
                <w:rFonts w:ascii="Times New Roman" w:hAnsi="Times New Roman" w:cs="Times New Roman"/>
                <w:sz w:val="24"/>
                <w:szCs w:val="24"/>
                <w:lang w:eastAsia="tr-TR"/>
              </w:rPr>
            </w:pPr>
          </w:p>
          <w:p w14:paraId="585F89E7" w14:textId="77777777" w:rsidR="00F909EF" w:rsidRPr="00B36F05" w:rsidRDefault="00F909EF" w:rsidP="000A44FE">
            <w:pPr>
              <w:jc w:val="center"/>
              <w:rPr>
                <w:rFonts w:ascii="Times New Roman" w:eastAsia="Calibri" w:hAnsi="Times New Roman" w:cs="Times New Roman"/>
                <w:sz w:val="24"/>
                <w:szCs w:val="24"/>
              </w:rPr>
            </w:pPr>
            <w:r w:rsidRPr="00B36F05">
              <w:rPr>
                <w:rFonts w:ascii="Times New Roman" w:hAnsi="Times New Roman" w:cs="Times New Roman"/>
                <w:sz w:val="24"/>
                <w:szCs w:val="24"/>
                <w:lang w:eastAsia="tr-TR"/>
              </w:rPr>
              <w:t>1</w:t>
            </w:r>
          </w:p>
        </w:tc>
      </w:tr>
      <w:tr w:rsidR="00F909EF" w:rsidRPr="00B36F05" w14:paraId="63F3EE33" w14:textId="77777777" w:rsidTr="002F7FCE">
        <w:tc>
          <w:tcPr>
            <w:tcW w:w="7240" w:type="dxa"/>
            <w:tcBorders>
              <w:top w:val="single" w:sz="6" w:space="0" w:color="auto"/>
              <w:left w:val="single" w:sz="6" w:space="0" w:color="auto"/>
              <w:bottom w:val="single" w:sz="6" w:space="0" w:color="auto"/>
              <w:right w:val="single" w:sz="6" w:space="0" w:color="auto"/>
            </w:tcBorders>
            <w:hideMark/>
          </w:tcPr>
          <w:p w14:paraId="28ACD67D" w14:textId="77777777" w:rsidR="000A44FE" w:rsidRPr="00B36F05" w:rsidRDefault="00F909EF"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Fotoğrafın Kullanım Alanları</w:t>
            </w:r>
            <w:r w:rsidR="000A44FE" w:rsidRPr="00B36F05">
              <w:rPr>
                <w:rFonts w:ascii="Times New Roman" w:eastAsia="Times New Roman" w:hAnsi="Times New Roman" w:cs="Times New Roman"/>
                <w:sz w:val="24"/>
                <w:szCs w:val="24"/>
                <w:lang w:eastAsia="tr-TR"/>
              </w:rPr>
              <w:t xml:space="preserve"> </w:t>
            </w:r>
          </w:p>
          <w:p w14:paraId="09AD368E"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Haber</w:t>
            </w:r>
          </w:p>
          <w:p w14:paraId="5512A174"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Reklam</w:t>
            </w:r>
          </w:p>
          <w:p w14:paraId="46C8BE00"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Su altı</w:t>
            </w:r>
          </w:p>
          <w:p w14:paraId="1E2DDE31"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Hava</w:t>
            </w:r>
          </w:p>
          <w:p w14:paraId="60B1CF9F"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Günlük Yaşam</w:t>
            </w:r>
          </w:p>
          <w:p w14:paraId="2076EE17"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Belgesel</w:t>
            </w:r>
          </w:p>
          <w:p w14:paraId="0D98AE58"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Stüdyo</w:t>
            </w:r>
          </w:p>
          <w:p w14:paraId="35650C1C"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Bilim</w:t>
            </w:r>
          </w:p>
          <w:p w14:paraId="008E531C" w14:textId="77777777" w:rsidR="000A44FE" w:rsidRPr="00B36F05" w:rsidRDefault="000A44FE" w:rsidP="000A44FE">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Diğer</w:t>
            </w:r>
          </w:p>
          <w:p w14:paraId="6F1710D7" w14:textId="77777777" w:rsidR="00F909EF" w:rsidRPr="00B36F05" w:rsidRDefault="00F909EF" w:rsidP="0072780A">
            <w:pPr>
              <w:widowControl w:val="0"/>
              <w:tabs>
                <w:tab w:val="left" w:pos="568"/>
              </w:tabs>
              <w:autoSpaceDE w:val="0"/>
              <w:autoSpaceDN w:val="0"/>
              <w:adjustRightInd w:val="0"/>
              <w:spacing w:after="0"/>
              <w:rPr>
                <w:rFonts w:ascii="Times New Roman" w:eastAsia="Times New Roman" w:hAnsi="Times New Roman" w:cs="Times New Roman"/>
                <w:b/>
                <w:sz w:val="24"/>
                <w:szCs w:val="24"/>
                <w:lang w:eastAsia="tr-TR"/>
              </w:rPr>
            </w:pPr>
          </w:p>
        </w:tc>
        <w:tc>
          <w:tcPr>
            <w:tcW w:w="1565" w:type="dxa"/>
            <w:tcBorders>
              <w:top w:val="single" w:sz="6" w:space="0" w:color="auto"/>
              <w:left w:val="single" w:sz="6" w:space="0" w:color="auto"/>
              <w:bottom w:val="single" w:sz="6" w:space="0" w:color="auto"/>
              <w:right w:val="single" w:sz="6" w:space="0" w:color="auto"/>
            </w:tcBorders>
            <w:hideMark/>
          </w:tcPr>
          <w:p w14:paraId="62EE06BC" w14:textId="77777777" w:rsidR="004C357C" w:rsidRPr="00B36F05" w:rsidRDefault="004C357C"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60853EA0" w14:textId="77777777" w:rsidR="004C357C" w:rsidRPr="00B36F05" w:rsidRDefault="004C357C"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72C06247" w14:textId="77777777" w:rsidR="004C357C" w:rsidRPr="00B36F05" w:rsidRDefault="004C357C"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59873C0C" w14:textId="77777777" w:rsidR="004C357C" w:rsidRPr="00B36F05" w:rsidRDefault="004C357C"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341774BF" w14:textId="77777777" w:rsidR="004C357C" w:rsidRPr="00B36F05" w:rsidRDefault="004C357C"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02E69BCE" w14:textId="77777777" w:rsidR="00F909EF" w:rsidRPr="00B36F05" w:rsidRDefault="00F909EF"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F909EF" w:rsidRPr="00B36F05" w14:paraId="5E9820E9" w14:textId="77777777" w:rsidTr="000D5D55">
        <w:tc>
          <w:tcPr>
            <w:tcW w:w="7240" w:type="dxa"/>
            <w:tcBorders>
              <w:top w:val="single" w:sz="6" w:space="0" w:color="auto"/>
              <w:left w:val="single" w:sz="6" w:space="0" w:color="auto"/>
              <w:right w:val="single" w:sz="6" w:space="0" w:color="auto"/>
            </w:tcBorders>
            <w:hideMark/>
          </w:tcPr>
          <w:p w14:paraId="2005F57F" w14:textId="77777777" w:rsidR="00F909EF" w:rsidRPr="00B36F05" w:rsidRDefault="00D72F93" w:rsidP="00FA1E16">
            <w:pPr>
              <w:widowControl w:val="0"/>
              <w:tabs>
                <w:tab w:val="left" w:pos="568"/>
              </w:tabs>
              <w:autoSpaceDE w:val="0"/>
              <w:autoSpaceDN w:val="0"/>
              <w:adjustRightInd w:val="0"/>
              <w:spacing w:after="0"/>
              <w:jc w:val="both"/>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Fotoğrafın Görsel Ögeleri</w:t>
            </w:r>
          </w:p>
          <w:p w14:paraId="1FA7C0E3" w14:textId="77777777" w:rsidR="004C357C" w:rsidRPr="00B36F05" w:rsidRDefault="004C357C" w:rsidP="00FA1E16">
            <w:pPr>
              <w:widowControl w:val="0"/>
              <w:tabs>
                <w:tab w:val="left" w:pos="568"/>
              </w:tabs>
              <w:autoSpaceDE w:val="0"/>
              <w:autoSpaceDN w:val="0"/>
              <w:adjustRightInd w:val="0"/>
              <w:spacing w:after="0"/>
              <w:jc w:val="both"/>
              <w:rPr>
                <w:rFonts w:ascii="Times New Roman" w:eastAsia="Times New Roman" w:hAnsi="Times New Roman" w:cs="Times New Roman"/>
                <w:b/>
                <w:sz w:val="24"/>
                <w:szCs w:val="24"/>
                <w:lang w:eastAsia="tr-TR"/>
              </w:rPr>
            </w:pPr>
          </w:p>
        </w:tc>
        <w:tc>
          <w:tcPr>
            <w:tcW w:w="1565" w:type="dxa"/>
            <w:tcBorders>
              <w:top w:val="single" w:sz="6" w:space="0" w:color="auto"/>
              <w:left w:val="single" w:sz="6" w:space="0" w:color="auto"/>
              <w:right w:val="single" w:sz="6" w:space="0" w:color="auto"/>
            </w:tcBorders>
          </w:tcPr>
          <w:p w14:paraId="019F7D57" w14:textId="77777777" w:rsidR="00F909EF" w:rsidRPr="00B36F05" w:rsidRDefault="00F909EF" w:rsidP="00FA1E16">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D72F93" w:rsidRPr="00B36F05" w14:paraId="6F132AFE" w14:textId="77777777" w:rsidTr="000D5D55">
        <w:tc>
          <w:tcPr>
            <w:tcW w:w="7240" w:type="dxa"/>
            <w:tcBorders>
              <w:top w:val="single" w:sz="6" w:space="0" w:color="auto"/>
              <w:left w:val="single" w:sz="6" w:space="0" w:color="auto"/>
              <w:right w:val="single" w:sz="6" w:space="0" w:color="auto"/>
            </w:tcBorders>
          </w:tcPr>
          <w:p w14:paraId="0D336E3B" w14:textId="77777777" w:rsidR="001E2B23" w:rsidRPr="00B36F05" w:rsidRDefault="00D72F93" w:rsidP="001E2B23">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Fotoğraf Makinesi Çeşitleri</w:t>
            </w:r>
            <w:r w:rsidR="001E2B23" w:rsidRPr="00B36F05">
              <w:rPr>
                <w:rFonts w:ascii="Times New Roman" w:eastAsia="Times New Roman" w:hAnsi="Times New Roman" w:cs="Times New Roman"/>
                <w:sz w:val="24"/>
                <w:szCs w:val="24"/>
                <w:lang w:eastAsia="tr-TR"/>
              </w:rPr>
              <w:t xml:space="preserve"> </w:t>
            </w:r>
          </w:p>
          <w:p w14:paraId="09187560" w14:textId="77777777" w:rsidR="001E2B23" w:rsidRPr="00B36F05" w:rsidRDefault="001E2B23" w:rsidP="001E2B23">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Kompakt</w:t>
            </w:r>
          </w:p>
          <w:p w14:paraId="0A5B903C" w14:textId="77777777" w:rsidR="001E2B23" w:rsidRPr="00B36F05" w:rsidRDefault="001E2B23" w:rsidP="001E2B23">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DSLR</w:t>
            </w:r>
          </w:p>
          <w:p w14:paraId="75B915A6" w14:textId="77777777" w:rsidR="001E2B23" w:rsidRPr="00B36F05" w:rsidRDefault="001E2B23" w:rsidP="001E2B23">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Aynasız</w:t>
            </w:r>
          </w:p>
          <w:p w14:paraId="588088EC" w14:textId="77777777" w:rsidR="001E2B23" w:rsidRPr="00B36F05" w:rsidRDefault="001E2B23" w:rsidP="001E2B23">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Orta Format</w:t>
            </w:r>
          </w:p>
        </w:tc>
        <w:tc>
          <w:tcPr>
            <w:tcW w:w="1565" w:type="dxa"/>
            <w:tcBorders>
              <w:top w:val="single" w:sz="6" w:space="0" w:color="auto"/>
              <w:left w:val="single" w:sz="6" w:space="0" w:color="auto"/>
              <w:right w:val="single" w:sz="6" w:space="0" w:color="auto"/>
            </w:tcBorders>
          </w:tcPr>
          <w:p w14:paraId="5611BD3E" w14:textId="77777777" w:rsidR="004C357C" w:rsidRPr="00B36F05" w:rsidRDefault="004C357C" w:rsidP="00FA1E16">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0195E8DE" w14:textId="77777777" w:rsidR="00D72F93" w:rsidRPr="00B36F05" w:rsidRDefault="00D72F93" w:rsidP="00FA1E16">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F909EF" w:rsidRPr="00B36F05" w14:paraId="2B06FDEE" w14:textId="77777777" w:rsidTr="000C6FC6">
        <w:trPr>
          <w:trHeight w:val="309"/>
        </w:trPr>
        <w:tc>
          <w:tcPr>
            <w:tcW w:w="7240" w:type="dxa"/>
            <w:tcBorders>
              <w:top w:val="single" w:sz="6" w:space="0" w:color="auto"/>
              <w:left w:val="single" w:sz="6" w:space="0" w:color="auto"/>
              <w:bottom w:val="single" w:sz="6" w:space="0" w:color="auto"/>
              <w:right w:val="single" w:sz="6" w:space="0" w:color="auto"/>
            </w:tcBorders>
            <w:hideMark/>
          </w:tcPr>
          <w:p w14:paraId="4D6541C4" w14:textId="77777777" w:rsidR="00F909EF" w:rsidRPr="00B36F05" w:rsidRDefault="000C6FC6" w:rsidP="00D72F93">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 xml:space="preserve">Netlik – Diyafram – Ortam </w:t>
            </w:r>
          </w:p>
          <w:p w14:paraId="4098EC5F" w14:textId="77777777" w:rsidR="004C357C" w:rsidRPr="00B36F05" w:rsidRDefault="004C357C" w:rsidP="00D72F93">
            <w:pPr>
              <w:widowControl w:val="0"/>
              <w:autoSpaceDE w:val="0"/>
              <w:autoSpaceDN w:val="0"/>
              <w:adjustRightInd w:val="0"/>
              <w:spacing w:after="0"/>
              <w:rPr>
                <w:rFonts w:ascii="Times New Roman" w:eastAsia="Times New Roman" w:hAnsi="Times New Roman" w:cs="Times New Roman"/>
                <w:b/>
                <w:sz w:val="24"/>
                <w:szCs w:val="24"/>
                <w:lang w:eastAsia="tr-TR"/>
              </w:rPr>
            </w:pPr>
          </w:p>
        </w:tc>
        <w:tc>
          <w:tcPr>
            <w:tcW w:w="1565" w:type="dxa"/>
            <w:tcBorders>
              <w:top w:val="single" w:sz="6" w:space="0" w:color="auto"/>
              <w:left w:val="single" w:sz="6" w:space="0" w:color="auto"/>
              <w:bottom w:val="single" w:sz="6" w:space="0" w:color="auto"/>
              <w:right w:val="single" w:sz="6" w:space="0" w:color="auto"/>
            </w:tcBorders>
            <w:hideMark/>
          </w:tcPr>
          <w:p w14:paraId="45B0CF21" w14:textId="77777777" w:rsidR="00F909EF" w:rsidRPr="00B36F05" w:rsidRDefault="00F909EF"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F909EF" w:rsidRPr="00B36F05" w14:paraId="66878D59" w14:textId="77777777" w:rsidTr="002F7FCE">
        <w:tc>
          <w:tcPr>
            <w:tcW w:w="7240" w:type="dxa"/>
            <w:tcBorders>
              <w:top w:val="single" w:sz="6" w:space="0" w:color="auto"/>
              <w:left w:val="single" w:sz="6" w:space="0" w:color="auto"/>
              <w:bottom w:val="single" w:sz="6" w:space="0" w:color="auto"/>
              <w:right w:val="single" w:sz="6" w:space="0" w:color="auto"/>
            </w:tcBorders>
            <w:hideMark/>
          </w:tcPr>
          <w:p w14:paraId="46485E3D" w14:textId="77777777" w:rsidR="00F909EF" w:rsidRPr="00B36F05" w:rsidRDefault="00B36F05" w:rsidP="00F909EF">
            <w:pPr>
              <w:widowControl w:val="0"/>
              <w:autoSpaceDE w:val="0"/>
              <w:autoSpaceDN w:val="0"/>
              <w:adjustRightInd w:val="0"/>
              <w:spacing w:after="0"/>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Dij</w:t>
            </w:r>
            <w:r w:rsidR="000C6FC6" w:rsidRPr="00B36F05">
              <w:rPr>
                <w:rFonts w:ascii="Times New Roman" w:eastAsia="Times New Roman" w:hAnsi="Times New Roman" w:cs="Times New Roman"/>
                <w:b/>
                <w:sz w:val="24"/>
                <w:szCs w:val="24"/>
                <w:lang w:eastAsia="tr-TR"/>
              </w:rPr>
              <w:t>ital Sensörler</w:t>
            </w:r>
          </w:p>
          <w:p w14:paraId="61542EA3" w14:textId="77777777" w:rsidR="004C357C" w:rsidRPr="00B36F05" w:rsidRDefault="004C357C" w:rsidP="00F909EF">
            <w:pPr>
              <w:widowControl w:val="0"/>
              <w:autoSpaceDE w:val="0"/>
              <w:autoSpaceDN w:val="0"/>
              <w:adjustRightInd w:val="0"/>
              <w:spacing w:after="0"/>
              <w:rPr>
                <w:rFonts w:ascii="Times New Roman" w:eastAsia="Times New Roman" w:hAnsi="Times New Roman" w:cs="Times New Roman"/>
                <w:b/>
                <w:sz w:val="24"/>
                <w:szCs w:val="24"/>
                <w:lang w:eastAsia="tr-TR"/>
              </w:rPr>
            </w:pPr>
          </w:p>
        </w:tc>
        <w:tc>
          <w:tcPr>
            <w:tcW w:w="1565" w:type="dxa"/>
            <w:tcBorders>
              <w:top w:val="single" w:sz="6" w:space="0" w:color="auto"/>
              <w:left w:val="single" w:sz="6" w:space="0" w:color="auto"/>
              <w:bottom w:val="single" w:sz="6" w:space="0" w:color="auto"/>
              <w:right w:val="single" w:sz="6" w:space="0" w:color="auto"/>
            </w:tcBorders>
            <w:hideMark/>
          </w:tcPr>
          <w:p w14:paraId="758E134E" w14:textId="77777777" w:rsidR="00F909EF" w:rsidRPr="00B36F05" w:rsidRDefault="00F909EF"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F909EF" w:rsidRPr="00B36F05" w14:paraId="475299F4" w14:textId="77777777" w:rsidTr="002F7FCE">
        <w:tc>
          <w:tcPr>
            <w:tcW w:w="7240" w:type="dxa"/>
            <w:tcBorders>
              <w:top w:val="single" w:sz="6" w:space="0" w:color="auto"/>
              <w:left w:val="single" w:sz="6" w:space="0" w:color="auto"/>
              <w:bottom w:val="single" w:sz="6" w:space="0" w:color="auto"/>
              <w:right w:val="single" w:sz="6" w:space="0" w:color="auto"/>
            </w:tcBorders>
            <w:hideMark/>
          </w:tcPr>
          <w:p w14:paraId="79466C77" w14:textId="77777777" w:rsidR="00F909EF" w:rsidRPr="00B36F05" w:rsidRDefault="000C6FC6">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Objektif – Filtreler</w:t>
            </w:r>
          </w:p>
          <w:p w14:paraId="1DBC08F8" w14:textId="77777777" w:rsidR="000C6FC6" w:rsidRPr="00B36F05" w:rsidRDefault="000C6FC6" w:rsidP="000C6FC6">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Objektifin Özellikleri</w:t>
            </w:r>
          </w:p>
          <w:p w14:paraId="51B0CFC2" w14:textId="77777777" w:rsidR="000C6FC6" w:rsidRPr="00B36F05" w:rsidRDefault="000C6FC6" w:rsidP="000C6FC6">
            <w:pPr>
              <w:pStyle w:val="ListeParagraf"/>
              <w:widowControl w:val="0"/>
              <w:numPr>
                <w:ilvl w:val="0"/>
                <w:numId w:val="21"/>
              </w:numPr>
              <w:autoSpaceDE w:val="0"/>
              <w:autoSpaceDN w:val="0"/>
              <w:adjustRightInd w:val="0"/>
              <w:spacing w:after="0" w:line="240" w:lineRule="auto"/>
              <w:ind w:left="714" w:hanging="357"/>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Görüş Açılarına Göre Objektifler</w:t>
            </w:r>
          </w:p>
          <w:p w14:paraId="071F3220" w14:textId="77777777" w:rsidR="0089312A" w:rsidRPr="00B36F05" w:rsidRDefault="000C6FC6" w:rsidP="0089312A">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Normal, Geniş Açılı ve Tele Objektifler</w:t>
            </w:r>
          </w:p>
          <w:p w14:paraId="52D2B7A3" w14:textId="77777777" w:rsidR="000C6FC6" w:rsidRPr="00B36F05" w:rsidRDefault="0089312A" w:rsidP="0089312A">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 xml:space="preserve">Değişken Odaklı </w:t>
            </w:r>
            <w:r w:rsidR="000C6FC6" w:rsidRPr="00B36F05">
              <w:rPr>
                <w:rFonts w:ascii="Times New Roman" w:eastAsia="Times New Roman" w:hAnsi="Times New Roman" w:cs="Times New Roman"/>
                <w:sz w:val="24"/>
                <w:szCs w:val="24"/>
                <w:lang w:eastAsia="tr-TR"/>
              </w:rPr>
              <w:t>Objektifler</w:t>
            </w:r>
          </w:p>
          <w:p w14:paraId="78DBC306" w14:textId="77777777" w:rsidR="000C6FC6" w:rsidRPr="00B36F05" w:rsidRDefault="000C6FC6" w:rsidP="000C6FC6">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O</w:t>
            </w:r>
            <w:r w:rsidR="0089312A" w:rsidRPr="00B36F05">
              <w:rPr>
                <w:rFonts w:ascii="Times New Roman" w:eastAsia="Times New Roman" w:hAnsi="Times New Roman" w:cs="Times New Roman"/>
                <w:sz w:val="24"/>
                <w:szCs w:val="24"/>
                <w:lang w:eastAsia="tr-TR"/>
              </w:rPr>
              <w:t xml:space="preserve">ptik ve Dijital </w:t>
            </w:r>
          </w:p>
          <w:p w14:paraId="21D5C314" w14:textId="77777777" w:rsidR="000C6FC6" w:rsidRPr="00B36F05" w:rsidRDefault="000C6FC6" w:rsidP="000C6FC6">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Makro Objektifler</w:t>
            </w:r>
          </w:p>
        </w:tc>
        <w:tc>
          <w:tcPr>
            <w:tcW w:w="1565" w:type="dxa"/>
            <w:tcBorders>
              <w:top w:val="single" w:sz="6" w:space="0" w:color="auto"/>
              <w:left w:val="single" w:sz="6" w:space="0" w:color="auto"/>
              <w:bottom w:val="single" w:sz="6" w:space="0" w:color="auto"/>
              <w:right w:val="single" w:sz="6" w:space="0" w:color="auto"/>
            </w:tcBorders>
            <w:hideMark/>
          </w:tcPr>
          <w:p w14:paraId="20A9A086" w14:textId="77777777" w:rsidR="004C357C" w:rsidRPr="00B36F05" w:rsidRDefault="004C357C" w:rsidP="00FF45FB">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267FE862" w14:textId="77777777" w:rsidR="004C357C" w:rsidRPr="00B36F05" w:rsidRDefault="004C357C" w:rsidP="00FF45FB">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1402B7D1" w14:textId="77777777" w:rsidR="00F909EF" w:rsidRPr="00B36F05" w:rsidRDefault="000C6FC6" w:rsidP="00FF45FB">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2</w:t>
            </w:r>
          </w:p>
        </w:tc>
      </w:tr>
      <w:tr w:rsidR="00F909EF" w:rsidRPr="00B36F05" w14:paraId="5B0225D6" w14:textId="77777777" w:rsidTr="000D5D55">
        <w:tc>
          <w:tcPr>
            <w:tcW w:w="7240" w:type="dxa"/>
            <w:tcBorders>
              <w:top w:val="single" w:sz="6" w:space="0" w:color="auto"/>
              <w:left w:val="single" w:sz="6" w:space="0" w:color="auto"/>
              <w:bottom w:val="single" w:sz="6" w:space="0" w:color="auto"/>
              <w:right w:val="single" w:sz="6" w:space="0" w:color="auto"/>
            </w:tcBorders>
            <w:hideMark/>
          </w:tcPr>
          <w:p w14:paraId="46E8F4FD" w14:textId="77777777" w:rsidR="00AB147B" w:rsidRPr="00B36F05" w:rsidRDefault="00613E0B" w:rsidP="00AB147B">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Işık Kaynakları</w:t>
            </w:r>
            <w:r w:rsidR="00AB147B" w:rsidRPr="00B36F05">
              <w:rPr>
                <w:rFonts w:ascii="Times New Roman" w:eastAsia="Times New Roman" w:hAnsi="Times New Roman" w:cs="Times New Roman"/>
                <w:sz w:val="24"/>
                <w:szCs w:val="24"/>
                <w:lang w:eastAsia="tr-TR"/>
              </w:rPr>
              <w:t xml:space="preserve"> </w:t>
            </w:r>
          </w:p>
          <w:p w14:paraId="720B7575" w14:textId="77777777" w:rsidR="00AB147B" w:rsidRPr="00B36F05" w:rsidRDefault="00AB147B" w:rsidP="00AB147B">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Yapay Işık Kaynakları</w:t>
            </w:r>
          </w:p>
          <w:p w14:paraId="3CA60AC1" w14:textId="77777777" w:rsidR="00AB147B" w:rsidRPr="00B36F05" w:rsidRDefault="00AB147B" w:rsidP="00AB147B">
            <w:pPr>
              <w:pStyle w:val="ListeParagraf"/>
              <w:widowControl w:val="0"/>
              <w:numPr>
                <w:ilvl w:val="0"/>
                <w:numId w:val="21"/>
              </w:numPr>
              <w:autoSpaceDE w:val="0"/>
              <w:autoSpaceDN w:val="0"/>
              <w:adjustRightInd w:val="0"/>
              <w:spacing w:after="0" w:line="240" w:lineRule="auto"/>
              <w:ind w:left="714" w:hanging="357"/>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Doğal Işık Kaynakları</w:t>
            </w:r>
          </w:p>
          <w:p w14:paraId="48F774B1" w14:textId="77777777" w:rsidR="00F909EF" w:rsidRPr="00B36F05" w:rsidRDefault="00FF45FB" w:rsidP="00FF45FB">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Işık Ölçüm Teknikleri</w:t>
            </w:r>
          </w:p>
          <w:p w14:paraId="58447753" w14:textId="77777777" w:rsidR="005A2079" w:rsidRPr="00B36F05" w:rsidRDefault="005A2079" w:rsidP="00FF45FB">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Pozometre</w:t>
            </w:r>
          </w:p>
        </w:tc>
        <w:tc>
          <w:tcPr>
            <w:tcW w:w="1565" w:type="dxa"/>
            <w:tcBorders>
              <w:top w:val="single" w:sz="6" w:space="0" w:color="auto"/>
              <w:left w:val="single" w:sz="6" w:space="0" w:color="auto"/>
              <w:bottom w:val="single" w:sz="6" w:space="0" w:color="auto"/>
              <w:right w:val="single" w:sz="6" w:space="0" w:color="auto"/>
            </w:tcBorders>
            <w:vAlign w:val="center"/>
          </w:tcPr>
          <w:p w14:paraId="55A2A0DD" w14:textId="77777777" w:rsidR="00F909EF" w:rsidRPr="00B36F05" w:rsidRDefault="00F909EF"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2</w:t>
            </w:r>
          </w:p>
        </w:tc>
      </w:tr>
      <w:tr w:rsidR="00F909EF" w:rsidRPr="00B36F05" w14:paraId="15B8D55A" w14:textId="77777777" w:rsidTr="000D5D55">
        <w:tc>
          <w:tcPr>
            <w:tcW w:w="7240" w:type="dxa"/>
            <w:tcBorders>
              <w:top w:val="single" w:sz="6" w:space="0" w:color="auto"/>
              <w:left w:val="single" w:sz="6" w:space="0" w:color="auto"/>
              <w:bottom w:val="single" w:sz="6" w:space="0" w:color="auto"/>
              <w:right w:val="single" w:sz="6" w:space="0" w:color="auto"/>
            </w:tcBorders>
            <w:hideMark/>
          </w:tcPr>
          <w:p w14:paraId="7C725DA0" w14:textId="77777777" w:rsidR="00F909EF" w:rsidRPr="00B36F05" w:rsidRDefault="001E1AA2" w:rsidP="001E1AA2">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lastRenderedPageBreak/>
              <w:t>Makine Ayarları ve İyi Görüntü Yakalama</w:t>
            </w:r>
          </w:p>
          <w:p w14:paraId="4A7ECFFD" w14:textId="77777777" w:rsidR="004C357C" w:rsidRPr="00B36F05" w:rsidRDefault="004C357C" w:rsidP="001E1AA2">
            <w:pPr>
              <w:widowControl w:val="0"/>
              <w:autoSpaceDE w:val="0"/>
              <w:autoSpaceDN w:val="0"/>
              <w:adjustRightInd w:val="0"/>
              <w:spacing w:after="0"/>
              <w:rPr>
                <w:rFonts w:ascii="Times New Roman" w:eastAsia="Times New Roman" w:hAnsi="Times New Roman" w:cs="Times New Roman"/>
                <w:b/>
                <w:sz w:val="24"/>
                <w:szCs w:val="24"/>
                <w:lang w:eastAsia="tr-TR"/>
              </w:rPr>
            </w:pPr>
          </w:p>
        </w:tc>
        <w:tc>
          <w:tcPr>
            <w:tcW w:w="1565" w:type="dxa"/>
            <w:tcBorders>
              <w:top w:val="single" w:sz="6" w:space="0" w:color="auto"/>
              <w:left w:val="single" w:sz="6" w:space="0" w:color="auto"/>
              <w:bottom w:val="single" w:sz="6" w:space="0" w:color="auto"/>
              <w:right w:val="single" w:sz="6" w:space="0" w:color="auto"/>
            </w:tcBorders>
          </w:tcPr>
          <w:p w14:paraId="7DFE0954" w14:textId="77777777" w:rsidR="00F909EF" w:rsidRPr="00B36F05" w:rsidRDefault="00F909EF" w:rsidP="00FE6B22">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F909EF" w:rsidRPr="00B36F05" w14:paraId="22DD95B3" w14:textId="77777777" w:rsidTr="002F7FCE">
        <w:tc>
          <w:tcPr>
            <w:tcW w:w="7240" w:type="dxa"/>
            <w:tcBorders>
              <w:top w:val="single" w:sz="6" w:space="0" w:color="auto"/>
              <w:left w:val="single" w:sz="6" w:space="0" w:color="auto"/>
              <w:bottom w:val="single" w:sz="6" w:space="0" w:color="auto"/>
              <w:right w:val="single" w:sz="6" w:space="0" w:color="auto"/>
            </w:tcBorders>
            <w:hideMark/>
          </w:tcPr>
          <w:p w14:paraId="6EDD9EA8" w14:textId="77777777" w:rsidR="00F909EF" w:rsidRPr="00B36F05" w:rsidRDefault="00DD770C" w:rsidP="001E1AA2">
            <w:pPr>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Altın Oran</w:t>
            </w:r>
          </w:p>
        </w:tc>
        <w:tc>
          <w:tcPr>
            <w:tcW w:w="1565" w:type="dxa"/>
            <w:tcBorders>
              <w:top w:val="single" w:sz="6" w:space="0" w:color="auto"/>
              <w:left w:val="single" w:sz="6" w:space="0" w:color="auto"/>
              <w:bottom w:val="single" w:sz="6" w:space="0" w:color="auto"/>
              <w:right w:val="single" w:sz="6" w:space="0" w:color="auto"/>
            </w:tcBorders>
          </w:tcPr>
          <w:p w14:paraId="471C7F61" w14:textId="77777777" w:rsidR="004C357C" w:rsidRPr="00B36F05" w:rsidRDefault="004C357C"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2B4F78E4" w14:textId="77777777" w:rsidR="00F909EF" w:rsidRPr="00B36F05" w:rsidRDefault="00F909EF"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F909EF" w:rsidRPr="00B36F05" w14:paraId="4BBBC610" w14:textId="77777777" w:rsidTr="002F7FCE">
        <w:tc>
          <w:tcPr>
            <w:tcW w:w="7240" w:type="dxa"/>
            <w:tcBorders>
              <w:top w:val="single" w:sz="6" w:space="0" w:color="auto"/>
              <w:left w:val="single" w:sz="6" w:space="0" w:color="auto"/>
              <w:bottom w:val="single" w:sz="6" w:space="0" w:color="auto"/>
              <w:right w:val="single" w:sz="6" w:space="0" w:color="auto"/>
            </w:tcBorders>
            <w:hideMark/>
          </w:tcPr>
          <w:p w14:paraId="29C4C9D2" w14:textId="77777777" w:rsidR="00F909EF" w:rsidRPr="00B36F05" w:rsidRDefault="001E1AA2" w:rsidP="001E1AA2">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 xml:space="preserve">Örtücü Hızı </w:t>
            </w:r>
            <w:r w:rsidR="004C357C" w:rsidRPr="00B36F05">
              <w:rPr>
                <w:rFonts w:ascii="Times New Roman" w:eastAsia="Times New Roman" w:hAnsi="Times New Roman" w:cs="Times New Roman"/>
                <w:b/>
                <w:sz w:val="24"/>
                <w:szCs w:val="24"/>
                <w:lang w:eastAsia="tr-TR"/>
              </w:rPr>
              <w:t>–</w:t>
            </w:r>
            <w:r w:rsidRPr="00B36F05">
              <w:rPr>
                <w:rFonts w:ascii="Times New Roman" w:eastAsia="Times New Roman" w:hAnsi="Times New Roman" w:cs="Times New Roman"/>
                <w:b/>
                <w:sz w:val="24"/>
                <w:szCs w:val="24"/>
                <w:lang w:eastAsia="tr-TR"/>
              </w:rPr>
              <w:t xml:space="preserve"> Diyafram</w:t>
            </w:r>
          </w:p>
          <w:p w14:paraId="7D7F564D" w14:textId="77777777" w:rsidR="004C357C" w:rsidRPr="00B36F05" w:rsidRDefault="004C357C" w:rsidP="001E1AA2">
            <w:pPr>
              <w:widowControl w:val="0"/>
              <w:autoSpaceDE w:val="0"/>
              <w:autoSpaceDN w:val="0"/>
              <w:adjustRightInd w:val="0"/>
              <w:spacing w:after="0"/>
              <w:rPr>
                <w:rFonts w:ascii="Times New Roman" w:eastAsia="Times New Roman" w:hAnsi="Times New Roman" w:cs="Times New Roman"/>
                <w:b/>
                <w:sz w:val="24"/>
                <w:szCs w:val="24"/>
                <w:lang w:eastAsia="tr-TR"/>
              </w:rPr>
            </w:pPr>
          </w:p>
        </w:tc>
        <w:tc>
          <w:tcPr>
            <w:tcW w:w="1565" w:type="dxa"/>
            <w:tcBorders>
              <w:top w:val="single" w:sz="6" w:space="0" w:color="auto"/>
              <w:left w:val="single" w:sz="6" w:space="0" w:color="auto"/>
              <w:bottom w:val="single" w:sz="6" w:space="0" w:color="auto"/>
              <w:right w:val="single" w:sz="6" w:space="0" w:color="auto"/>
            </w:tcBorders>
          </w:tcPr>
          <w:p w14:paraId="191EC016" w14:textId="77777777" w:rsidR="00F909EF" w:rsidRPr="00B36F05" w:rsidRDefault="005B5303"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2</w:t>
            </w:r>
          </w:p>
        </w:tc>
      </w:tr>
      <w:tr w:rsidR="00F909EF" w:rsidRPr="00B36F05" w14:paraId="22588396" w14:textId="77777777" w:rsidTr="002F7FCE">
        <w:tc>
          <w:tcPr>
            <w:tcW w:w="7240" w:type="dxa"/>
            <w:tcBorders>
              <w:top w:val="single" w:sz="6" w:space="0" w:color="auto"/>
              <w:left w:val="single" w:sz="6" w:space="0" w:color="auto"/>
              <w:bottom w:val="single" w:sz="6" w:space="0" w:color="auto"/>
              <w:right w:val="single" w:sz="6" w:space="0" w:color="auto"/>
            </w:tcBorders>
            <w:hideMark/>
          </w:tcPr>
          <w:p w14:paraId="7DAA24E2" w14:textId="77777777" w:rsidR="00F909EF" w:rsidRPr="00B36F05" w:rsidRDefault="001E1AA2" w:rsidP="001E1AA2">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Objektif Çeşitleri</w:t>
            </w:r>
          </w:p>
          <w:p w14:paraId="0355E07A" w14:textId="77777777" w:rsidR="00DD770C" w:rsidRPr="00B36F05" w:rsidRDefault="00DD770C" w:rsidP="00DD770C">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Standart Objektifler</w:t>
            </w:r>
          </w:p>
          <w:p w14:paraId="10914ADE" w14:textId="77777777" w:rsidR="00DD770C" w:rsidRPr="00B36F05" w:rsidRDefault="00DD770C" w:rsidP="00DD770C">
            <w:pPr>
              <w:pStyle w:val="ListeParagraf"/>
              <w:widowControl w:val="0"/>
              <w:numPr>
                <w:ilvl w:val="0"/>
                <w:numId w:val="21"/>
              </w:numPr>
              <w:autoSpaceDE w:val="0"/>
              <w:autoSpaceDN w:val="0"/>
              <w:adjustRightInd w:val="0"/>
              <w:spacing w:after="0" w:line="240" w:lineRule="auto"/>
              <w:ind w:left="714" w:hanging="357"/>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Geniş Açılı Objektifler</w:t>
            </w:r>
          </w:p>
          <w:p w14:paraId="30F1D003" w14:textId="77777777" w:rsidR="00DD770C" w:rsidRPr="00B36F05" w:rsidRDefault="00DD770C" w:rsidP="00DD770C">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Balık Gözü Objektifler</w:t>
            </w:r>
          </w:p>
          <w:p w14:paraId="47C5C0C1" w14:textId="77777777" w:rsidR="00DD770C" w:rsidRPr="00B36F05" w:rsidRDefault="00DD770C" w:rsidP="00DD770C">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Dar Açılı Objektifler</w:t>
            </w:r>
          </w:p>
          <w:p w14:paraId="088098C3" w14:textId="77777777" w:rsidR="00DD770C" w:rsidRPr="00B36F05" w:rsidRDefault="0089312A" w:rsidP="00DD770C">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 xml:space="preserve">Değişken Odaklı </w:t>
            </w:r>
            <w:r w:rsidR="00DD770C" w:rsidRPr="00B36F05">
              <w:rPr>
                <w:rFonts w:ascii="Times New Roman" w:eastAsia="Times New Roman" w:hAnsi="Times New Roman" w:cs="Times New Roman"/>
                <w:sz w:val="24"/>
                <w:szCs w:val="24"/>
                <w:lang w:eastAsia="tr-TR"/>
              </w:rPr>
              <w:t>Objektifler</w:t>
            </w:r>
          </w:p>
          <w:p w14:paraId="487132DA" w14:textId="77777777" w:rsidR="006A0C36" w:rsidRPr="00B36F05" w:rsidRDefault="006A0C36" w:rsidP="00DD770C">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Makro Objektifler</w:t>
            </w:r>
          </w:p>
          <w:p w14:paraId="39B8B002" w14:textId="77777777" w:rsidR="001E1AA2" w:rsidRPr="00B36F05" w:rsidRDefault="001E1AA2" w:rsidP="001E1AA2">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Flaşlı Çekim</w:t>
            </w:r>
          </w:p>
        </w:tc>
        <w:tc>
          <w:tcPr>
            <w:tcW w:w="1565" w:type="dxa"/>
            <w:tcBorders>
              <w:top w:val="single" w:sz="6" w:space="0" w:color="auto"/>
              <w:left w:val="single" w:sz="6" w:space="0" w:color="auto"/>
              <w:bottom w:val="single" w:sz="6" w:space="0" w:color="auto"/>
              <w:right w:val="single" w:sz="6" w:space="0" w:color="auto"/>
            </w:tcBorders>
          </w:tcPr>
          <w:p w14:paraId="7D451C42" w14:textId="77777777" w:rsidR="004C357C" w:rsidRPr="00B36F05" w:rsidRDefault="004C357C"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5F5A0084" w14:textId="77777777" w:rsidR="004C357C" w:rsidRPr="00B36F05" w:rsidRDefault="004C357C"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1AD2C190" w14:textId="77777777" w:rsidR="00F909EF" w:rsidRPr="00B36F05" w:rsidRDefault="006A0C36"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2</w:t>
            </w:r>
          </w:p>
        </w:tc>
      </w:tr>
      <w:tr w:rsidR="00B5023B" w:rsidRPr="00B36F05" w14:paraId="479B7F74" w14:textId="77777777" w:rsidTr="002F7FCE">
        <w:tc>
          <w:tcPr>
            <w:tcW w:w="7240" w:type="dxa"/>
            <w:tcBorders>
              <w:top w:val="single" w:sz="6" w:space="0" w:color="auto"/>
              <w:left w:val="single" w:sz="6" w:space="0" w:color="auto"/>
              <w:bottom w:val="single" w:sz="6" w:space="0" w:color="auto"/>
              <w:right w:val="single" w:sz="6" w:space="0" w:color="auto"/>
            </w:tcBorders>
          </w:tcPr>
          <w:p w14:paraId="38BCD5E7" w14:textId="77777777" w:rsidR="00B5023B" w:rsidRPr="00B36F05" w:rsidRDefault="00B5023B" w:rsidP="001E1AA2">
            <w:pPr>
              <w:widowControl w:val="0"/>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b/>
                <w:sz w:val="24"/>
                <w:szCs w:val="24"/>
                <w:lang w:eastAsia="tr-TR"/>
              </w:rPr>
              <w:t>Çekim Teknikleri</w:t>
            </w:r>
          </w:p>
          <w:p w14:paraId="3F66D28A" w14:textId="77777777" w:rsidR="00B5023B" w:rsidRPr="00B36F05" w:rsidRDefault="00370F48" w:rsidP="00B5023B">
            <w:pPr>
              <w:pStyle w:val="ListeParagraf"/>
              <w:widowControl w:val="0"/>
              <w:numPr>
                <w:ilvl w:val="0"/>
                <w:numId w:val="21"/>
              </w:numPr>
              <w:autoSpaceDE w:val="0"/>
              <w:autoSpaceDN w:val="0"/>
              <w:adjustRightInd w:val="0"/>
              <w:spacing w:after="0"/>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 xml:space="preserve">İç </w:t>
            </w:r>
            <w:r w:rsidR="0091359C" w:rsidRPr="00B36F05">
              <w:rPr>
                <w:rFonts w:ascii="Times New Roman" w:eastAsia="Times New Roman" w:hAnsi="Times New Roman" w:cs="Times New Roman"/>
                <w:sz w:val="24"/>
                <w:szCs w:val="24"/>
                <w:lang w:eastAsia="tr-TR"/>
              </w:rPr>
              <w:t>Mekân</w:t>
            </w:r>
            <w:r w:rsidR="00DD770C" w:rsidRPr="00B36F05">
              <w:rPr>
                <w:rFonts w:ascii="Times New Roman" w:eastAsia="Times New Roman" w:hAnsi="Times New Roman" w:cs="Times New Roman"/>
                <w:sz w:val="24"/>
                <w:szCs w:val="24"/>
                <w:lang w:eastAsia="tr-TR"/>
              </w:rPr>
              <w:t xml:space="preserve"> Çekimleri</w:t>
            </w:r>
          </w:p>
          <w:p w14:paraId="66A7C6E1" w14:textId="77777777" w:rsidR="00B5023B" w:rsidRPr="00B36F05" w:rsidRDefault="00370F48" w:rsidP="00B5023B">
            <w:pPr>
              <w:pStyle w:val="ListeParagraf"/>
              <w:widowControl w:val="0"/>
              <w:numPr>
                <w:ilvl w:val="0"/>
                <w:numId w:val="21"/>
              </w:numPr>
              <w:autoSpaceDE w:val="0"/>
              <w:autoSpaceDN w:val="0"/>
              <w:adjustRightInd w:val="0"/>
              <w:spacing w:after="0" w:line="240" w:lineRule="auto"/>
              <w:ind w:left="714" w:hanging="357"/>
              <w:rPr>
                <w:rFonts w:ascii="Times New Roman" w:eastAsia="Times New Roman" w:hAnsi="Times New Roman" w:cs="Times New Roman"/>
                <w:b/>
                <w:sz w:val="24"/>
                <w:szCs w:val="24"/>
                <w:lang w:eastAsia="tr-TR"/>
              </w:rPr>
            </w:pPr>
            <w:r w:rsidRPr="00B36F05">
              <w:rPr>
                <w:rFonts w:ascii="Times New Roman" w:eastAsia="Times New Roman" w:hAnsi="Times New Roman" w:cs="Times New Roman"/>
                <w:sz w:val="24"/>
                <w:szCs w:val="24"/>
                <w:lang w:eastAsia="tr-TR"/>
              </w:rPr>
              <w:t xml:space="preserve">Dış </w:t>
            </w:r>
            <w:r w:rsidR="0091359C" w:rsidRPr="00B36F05">
              <w:rPr>
                <w:rFonts w:ascii="Times New Roman" w:eastAsia="Times New Roman" w:hAnsi="Times New Roman" w:cs="Times New Roman"/>
                <w:sz w:val="24"/>
                <w:szCs w:val="24"/>
                <w:lang w:eastAsia="tr-TR"/>
              </w:rPr>
              <w:t>Mekân</w:t>
            </w:r>
            <w:r w:rsidR="00DD770C" w:rsidRPr="00B36F05">
              <w:rPr>
                <w:rFonts w:ascii="Times New Roman" w:eastAsia="Times New Roman" w:hAnsi="Times New Roman" w:cs="Times New Roman"/>
                <w:sz w:val="24"/>
                <w:szCs w:val="24"/>
                <w:lang w:eastAsia="tr-TR"/>
              </w:rPr>
              <w:t xml:space="preserve"> Çekimleri</w:t>
            </w:r>
          </w:p>
        </w:tc>
        <w:tc>
          <w:tcPr>
            <w:tcW w:w="1565" w:type="dxa"/>
            <w:tcBorders>
              <w:top w:val="single" w:sz="6" w:space="0" w:color="auto"/>
              <w:left w:val="single" w:sz="6" w:space="0" w:color="auto"/>
              <w:bottom w:val="single" w:sz="6" w:space="0" w:color="auto"/>
              <w:right w:val="single" w:sz="6" w:space="0" w:color="auto"/>
            </w:tcBorders>
          </w:tcPr>
          <w:p w14:paraId="4D85A245" w14:textId="77777777" w:rsidR="004C357C" w:rsidRPr="00B36F05" w:rsidRDefault="004C357C"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p>
          <w:p w14:paraId="1AAF0690" w14:textId="77777777" w:rsidR="00B5023B" w:rsidRPr="00B36F05" w:rsidRDefault="005B5303"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3</w:t>
            </w:r>
          </w:p>
        </w:tc>
      </w:tr>
      <w:tr w:rsidR="00370F48" w:rsidRPr="00B36F05" w14:paraId="672EC2B3" w14:textId="77777777" w:rsidTr="00370F48">
        <w:tc>
          <w:tcPr>
            <w:tcW w:w="7240" w:type="dxa"/>
            <w:tcBorders>
              <w:top w:val="single" w:sz="6" w:space="0" w:color="auto"/>
              <w:left w:val="single" w:sz="6" w:space="0" w:color="auto"/>
              <w:bottom w:val="single" w:sz="6" w:space="0" w:color="auto"/>
              <w:right w:val="single" w:sz="6" w:space="0" w:color="auto"/>
            </w:tcBorders>
          </w:tcPr>
          <w:p w14:paraId="3375675F" w14:textId="77777777" w:rsidR="00370F48" w:rsidRPr="00B36F05" w:rsidRDefault="00DD770C">
            <w:pPr>
              <w:widowControl w:val="0"/>
              <w:autoSpaceDE w:val="0"/>
              <w:autoSpaceDN w:val="0"/>
              <w:adjustRightInd w:val="0"/>
              <w:spacing w:after="0"/>
              <w:rPr>
                <w:rFonts w:ascii="Times New Roman" w:eastAsia="Times New Roman" w:hAnsi="Times New Roman" w:cs="Times New Roman"/>
                <w:b/>
                <w:color w:val="FF0000"/>
                <w:sz w:val="24"/>
                <w:szCs w:val="24"/>
                <w:lang w:eastAsia="tr-TR"/>
              </w:rPr>
            </w:pPr>
            <w:r w:rsidRPr="00B36F05">
              <w:rPr>
                <w:rFonts w:ascii="Times New Roman" w:eastAsia="Calibri" w:hAnsi="Times New Roman" w:cs="Times New Roman"/>
                <w:b/>
                <w:sz w:val="24"/>
                <w:szCs w:val="24"/>
                <w:lang w:eastAsia="tr-TR"/>
              </w:rPr>
              <w:t>Ölçme v</w:t>
            </w:r>
            <w:r w:rsidR="005B5303" w:rsidRPr="00B36F05">
              <w:rPr>
                <w:rFonts w:ascii="Times New Roman" w:eastAsia="Calibri" w:hAnsi="Times New Roman" w:cs="Times New Roman"/>
                <w:b/>
                <w:sz w:val="24"/>
                <w:szCs w:val="24"/>
                <w:lang w:eastAsia="tr-TR"/>
              </w:rPr>
              <w:t xml:space="preserve">e Değerlendirme </w:t>
            </w:r>
          </w:p>
        </w:tc>
        <w:tc>
          <w:tcPr>
            <w:tcW w:w="1565" w:type="dxa"/>
            <w:tcBorders>
              <w:top w:val="single" w:sz="6" w:space="0" w:color="auto"/>
              <w:left w:val="single" w:sz="6" w:space="0" w:color="auto"/>
              <w:bottom w:val="single" w:sz="6" w:space="0" w:color="auto"/>
              <w:right w:val="single" w:sz="6" w:space="0" w:color="auto"/>
            </w:tcBorders>
          </w:tcPr>
          <w:p w14:paraId="3A0B865F" w14:textId="77777777" w:rsidR="00370F48" w:rsidRPr="00B36F05" w:rsidRDefault="00370F48" w:rsidP="002F7FCE">
            <w:pPr>
              <w:widowControl w:val="0"/>
              <w:autoSpaceDE w:val="0"/>
              <w:autoSpaceDN w:val="0"/>
              <w:adjustRightInd w:val="0"/>
              <w:spacing w:after="0"/>
              <w:ind w:right="-64"/>
              <w:jc w:val="center"/>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1</w:t>
            </w:r>
          </w:p>
        </w:tc>
      </w:tr>
      <w:tr w:rsidR="00370F48" w:rsidRPr="00B36F05" w14:paraId="291C7CE6" w14:textId="77777777" w:rsidTr="00370F48">
        <w:tc>
          <w:tcPr>
            <w:tcW w:w="7240" w:type="dxa"/>
            <w:tcBorders>
              <w:top w:val="single" w:sz="6" w:space="0" w:color="auto"/>
              <w:left w:val="single" w:sz="6" w:space="0" w:color="auto"/>
              <w:bottom w:val="single" w:sz="6" w:space="0" w:color="auto"/>
              <w:right w:val="single" w:sz="6" w:space="0" w:color="auto"/>
            </w:tcBorders>
          </w:tcPr>
          <w:p w14:paraId="07F04537" w14:textId="77777777" w:rsidR="00370F48" w:rsidRPr="00B36F05" w:rsidRDefault="00370F48">
            <w:pPr>
              <w:widowControl w:val="0"/>
              <w:autoSpaceDE w:val="0"/>
              <w:autoSpaceDN w:val="0"/>
              <w:adjustRightInd w:val="0"/>
              <w:spacing w:after="0"/>
              <w:rPr>
                <w:rFonts w:ascii="Times New Roman" w:eastAsia="Times New Roman" w:hAnsi="Times New Roman" w:cs="Times New Roman"/>
                <w:b/>
                <w:color w:val="FF0000"/>
                <w:sz w:val="24"/>
                <w:szCs w:val="24"/>
                <w:lang w:eastAsia="tr-TR"/>
              </w:rPr>
            </w:pPr>
            <w:r w:rsidRPr="00B36F05">
              <w:rPr>
                <w:rFonts w:ascii="Times New Roman" w:eastAsia="Times New Roman" w:hAnsi="Times New Roman" w:cs="Times New Roman"/>
                <w:b/>
                <w:sz w:val="24"/>
                <w:szCs w:val="24"/>
                <w:lang w:eastAsia="tr-TR"/>
              </w:rPr>
              <w:t>Toplam</w:t>
            </w:r>
          </w:p>
        </w:tc>
        <w:tc>
          <w:tcPr>
            <w:tcW w:w="1565" w:type="dxa"/>
            <w:tcBorders>
              <w:top w:val="single" w:sz="6" w:space="0" w:color="auto"/>
              <w:left w:val="single" w:sz="6" w:space="0" w:color="auto"/>
              <w:bottom w:val="single" w:sz="6" w:space="0" w:color="auto"/>
              <w:right w:val="single" w:sz="6" w:space="0" w:color="auto"/>
            </w:tcBorders>
          </w:tcPr>
          <w:p w14:paraId="279C0FF2" w14:textId="77777777" w:rsidR="00370F48" w:rsidRPr="00B36F05" w:rsidRDefault="004C357C" w:rsidP="002F7FCE">
            <w:pPr>
              <w:widowControl w:val="0"/>
              <w:autoSpaceDE w:val="0"/>
              <w:autoSpaceDN w:val="0"/>
              <w:adjustRightInd w:val="0"/>
              <w:spacing w:after="0"/>
              <w:ind w:right="-64"/>
              <w:jc w:val="center"/>
              <w:rPr>
                <w:rFonts w:ascii="Times New Roman" w:eastAsia="Times New Roman" w:hAnsi="Times New Roman" w:cs="Times New Roman"/>
                <w:color w:val="FF0000"/>
                <w:sz w:val="24"/>
                <w:szCs w:val="24"/>
                <w:lang w:eastAsia="tr-TR"/>
              </w:rPr>
            </w:pPr>
            <w:r w:rsidRPr="00B36F05">
              <w:rPr>
                <w:rFonts w:ascii="Times New Roman" w:eastAsia="Times New Roman" w:hAnsi="Times New Roman" w:cs="Times New Roman"/>
                <w:b/>
                <w:sz w:val="24"/>
                <w:szCs w:val="24"/>
                <w:lang w:eastAsia="tr-TR"/>
              </w:rPr>
              <w:t>20</w:t>
            </w:r>
          </w:p>
        </w:tc>
      </w:tr>
    </w:tbl>
    <w:p w14:paraId="44F0500E" w14:textId="77777777" w:rsidR="003F6BD6" w:rsidRPr="00B36F05" w:rsidRDefault="003F6BD6" w:rsidP="003F6BD6">
      <w:pPr>
        <w:spacing w:after="0"/>
        <w:ind w:left="720"/>
        <w:jc w:val="both"/>
        <w:rPr>
          <w:rFonts w:ascii="Times New Roman" w:eastAsia="Times New Roman" w:hAnsi="Times New Roman" w:cs="Times New Roman"/>
          <w:b/>
          <w:sz w:val="24"/>
          <w:szCs w:val="24"/>
          <w:lang w:eastAsia="tr-TR"/>
        </w:rPr>
      </w:pPr>
    </w:p>
    <w:p w14:paraId="523C1462" w14:textId="77777777" w:rsidR="003A79A3" w:rsidRPr="00B36F05" w:rsidRDefault="003A79A3" w:rsidP="003A79A3">
      <w:pPr>
        <w:pStyle w:val="ListeParagraf"/>
        <w:widowControl w:val="0"/>
        <w:numPr>
          <w:ilvl w:val="0"/>
          <w:numId w:val="1"/>
        </w:numPr>
        <w:tabs>
          <w:tab w:val="clear" w:pos="720"/>
        </w:tabs>
        <w:autoSpaceDE w:val="0"/>
        <w:autoSpaceDN w:val="0"/>
        <w:adjustRightInd w:val="0"/>
        <w:spacing w:after="0" w:line="240" w:lineRule="auto"/>
        <w:ind w:left="426"/>
        <w:jc w:val="both"/>
        <w:rPr>
          <w:rFonts w:ascii="Times New Roman" w:hAnsi="Times New Roman" w:cs="Times New Roman"/>
          <w:b/>
          <w:sz w:val="24"/>
          <w:szCs w:val="24"/>
        </w:rPr>
      </w:pPr>
      <w:r w:rsidRPr="00B36F05">
        <w:rPr>
          <w:rFonts w:ascii="Times New Roman" w:hAnsi="Times New Roman" w:cs="Times New Roman"/>
          <w:b/>
          <w:sz w:val="24"/>
          <w:szCs w:val="24"/>
        </w:rPr>
        <w:t xml:space="preserve">ÖĞRETİM </w:t>
      </w:r>
      <w:r w:rsidRPr="00B36F05">
        <w:rPr>
          <w:rFonts w:ascii="Times New Roman" w:eastAsia="Calibri" w:hAnsi="Times New Roman" w:cs="Times New Roman"/>
          <w:b/>
          <w:color w:val="000000"/>
          <w:sz w:val="24"/>
          <w:szCs w:val="24"/>
          <w:lang w:eastAsia="tr-TR"/>
        </w:rPr>
        <w:t>YÖNTEM</w:t>
      </w:r>
      <w:r w:rsidRPr="00B36F05">
        <w:rPr>
          <w:rFonts w:ascii="Times New Roman" w:hAnsi="Times New Roman" w:cs="Times New Roman"/>
          <w:b/>
          <w:sz w:val="24"/>
          <w:szCs w:val="24"/>
        </w:rPr>
        <w:t xml:space="preserve"> TEKNİK VE STRATEJİLERİ</w:t>
      </w:r>
    </w:p>
    <w:p w14:paraId="65E6D1A2" w14:textId="77777777" w:rsidR="003A79A3" w:rsidRPr="00B36F05" w:rsidRDefault="003A79A3" w:rsidP="003A79A3">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6305327B" w14:textId="77777777" w:rsidR="003A79A3" w:rsidRPr="00B36F05" w:rsidRDefault="003A79A3" w:rsidP="003A79A3">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Eğitim faaliyeti yüz yüze eğitim ya da uzaktan eğitim yaklaşımıyla yapılacaktır.</w:t>
      </w:r>
    </w:p>
    <w:p w14:paraId="596E7179" w14:textId="77777777" w:rsidR="003A79A3" w:rsidRPr="00B36F05" w:rsidRDefault="003A79A3" w:rsidP="003A79A3">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 xml:space="preserve">Programın hedeflerine ulaşmak için; uygulamalı, aktif öğrenme yöntem ve teknikleri kullanılacaktır. </w:t>
      </w:r>
    </w:p>
    <w:p w14:paraId="7D041229" w14:textId="77777777" w:rsidR="003A79A3" w:rsidRPr="00B36F05" w:rsidRDefault="003A79A3" w:rsidP="003A79A3">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Kursiyerlere eğitim ile ilgili ders notları ve videolar elektronik ortamda verilecektir.</w:t>
      </w:r>
    </w:p>
    <w:p w14:paraId="20399B9E" w14:textId="77777777" w:rsidR="003A79A3" w:rsidRPr="00B36F05" w:rsidRDefault="005B5303" w:rsidP="003A79A3">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Eğitimin uzaktan hizmet</w:t>
      </w:r>
      <w:r w:rsidR="003A79A3" w:rsidRPr="00B36F05">
        <w:rPr>
          <w:rFonts w:ascii="Times New Roman" w:eastAsia="Times New Roman" w:hAnsi="Times New Roman" w:cs="Times New Roman"/>
          <w:sz w:val="24"/>
          <w:szCs w:val="24"/>
          <w:lang w:eastAsia="tr-TR"/>
        </w:rPr>
        <w:t>içi eğitim yöntemiyle yapılması durumunda bilgi teknolojilerinin verdiği imkânlar doğrultusunda çevrim içi ve çevrim dışı uygulamalar (sesli, görüntülü ve etkileşimli uygulamalar, ödev, portfolyo, sohbet, forum, e-posta, sanal sınıf uygulamaları vb. teknolojiler) tek başına veya birlikte kullanılabilecektir.</w:t>
      </w:r>
    </w:p>
    <w:p w14:paraId="5D13C574" w14:textId="77777777" w:rsidR="003A79A3" w:rsidRPr="00B36F05" w:rsidRDefault="003A79A3" w:rsidP="003A79A3">
      <w:pPr>
        <w:spacing w:after="0"/>
        <w:ind w:left="360"/>
        <w:jc w:val="both"/>
        <w:rPr>
          <w:rFonts w:ascii="Times New Roman" w:hAnsi="Times New Roman" w:cs="Times New Roman"/>
          <w:sz w:val="24"/>
          <w:szCs w:val="24"/>
          <w:lang w:val="en-US"/>
        </w:rPr>
      </w:pPr>
    </w:p>
    <w:p w14:paraId="5A8AD0CD" w14:textId="77777777" w:rsidR="003A79A3" w:rsidRPr="00B36F05" w:rsidRDefault="003A79A3" w:rsidP="003A79A3">
      <w:pPr>
        <w:widowControl w:val="0"/>
        <w:autoSpaceDE w:val="0"/>
        <w:autoSpaceDN w:val="0"/>
        <w:adjustRightInd w:val="0"/>
        <w:spacing w:after="0" w:line="240" w:lineRule="auto"/>
        <w:jc w:val="both"/>
        <w:rPr>
          <w:rFonts w:ascii="Times New Roman" w:hAnsi="Times New Roman" w:cs="Times New Roman"/>
          <w:b/>
          <w:sz w:val="24"/>
          <w:szCs w:val="24"/>
        </w:rPr>
      </w:pPr>
      <w:r w:rsidRPr="00B36F05">
        <w:rPr>
          <w:rFonts w:ascii="Times New Roman" w:hAnsi="Times New Roman" w:cs="Times New Roman"/>
          <w:b/>
          <w:sz w:val="24"/>
          <w:szCs w:val="24"/>
        </w:rPr>
        <w:t xml:space="preserve"> 9. ÖLÇME VE </w:t>
      </w:r>
      <w:r w:rsidRPr="00B36F05">
        <w:rPr>
          <w:rFonts w:ascii="Times New Roman" w:eastAsia="Calibri" w:hAnsi="Times New Roman" w:cs="Times New Roman"/>
          <w:b/>
          <w:color w:val="000000"/>
          <w:sz w:val="24"/>
          <w:szCs w:val="24"/>
          <w:lang w:eastAsia="tr-TR"/>
        </w:rPr>
        <w:t>DEĞERLENDİRME</w:t>
      </w:r>
    </w:p>
    <w:p w14:paraId="1A792443" w14:textId="77777777" w:rsidR="003A79A3" w:rsidRPr="00B36F05" w:rsidRDefault="003A79A3" w:rsidP="003A79A3">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3470E55F" w14:textId="77777777" w:rsidR="003A79A3" w:rsidRPr="00B36F05" w:rsidRDefault="003A79A3" w:rsidP="003A79A3">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Kursiyerlerin başarısını değerlendirmek amacıyla ders içi katılım ve çalışmalar ile birlikte tüm konuları kapsayan</w:t>
      </w:r>
      <w:r w:rsidR="0089312A" w:rsidRPr="00B36F05">
        <w:rPr>
          <w:rFonts w:ascii="Times New Roman" w:eastAsia="Times New Roman" w:hAnsi="Times New Roman" w:cs="Times New Roman"/>
          <w:sz w:val="24"/>
          <w:szCs w:val="24"/>
          <w:lang w:eastAsia="tr-TR"/>
        </w:rPr>
        <w:t xml:space="preserve"> test sınavı yapılacaktır</w:t>
      </w:r>
      <w:r w:rsidRPr="00B36F05">
        <w:rPr>
          <w:rFonts w:ascii="Times New Roman" w:eastAsia="Times New Roman" w:hAnsi="Times New Roman" w:cs="Times New Roman"/>
          <w:sz w:val="24"/>
          <w:szCs w:val="24"/>
          <w:lang w:eastAsia="tr-TR"/>
        </w:rPr>
        <w:t>. 45 ve üzeri not alanlar başarılı sayılacaktır.</w:t>
      </w:r>
    </w:p>
    <w:p w14:paraId="6A1C4ED7" w14:textId="77777777" w:rsidR="003A79A3" w:rsidRPr="00B36F05" w:rsidRDefault="003A79A3" w:rsidP="003A79A3">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 çoktan seçmeli test sınavı yapılacaktır. 45 ve üzeri not alanlar başarılı sayılacaktır.</w:t>
      </w:r>
    </w:p>
    <w:p w14:paraId="5B098C6F" w14:textId="77777777" w:rsidR="003F6BD6" w:rsidRPr="00B36F05" w:rsidRDefault="003A79A3" w:rsidP="004C357C">
      <w:pPr>
        <w:numPr>
          <w:ilvl w:val="0"/>
          <w:numId w:val="39"/>
        </w:numPr>
        <w:spacing w:after="0" w:line="240" w:lineRule="auto"/>
        <w:jc w:val="both"/>
        <w:rPr>
          <w:rFonts w:ascii="Times New Roman" w:eastAsia="Times New Roman" w:hAnsi="Times New Roman" w:cs="Times New Roman"/>
          <w:sz w:val="24"/>
          <w:szCs w:val="24"/>
          <w:lang w:eastAsia="tr-TR"/>
        </w:rPr>
      </w:pPr>
      <w:r w:rsidRPr="00B36F05">
        <w:rPr>
          <w:rFonts w:ascii="Times New Roman" w:eastAsia="Times New Roman" w:hAnsi="Times New Roman" w:cs="Times New Roman"/>
          <w:sz w:val="24"/>
          <w:szCs w:val="24"/>
          <w:lang w:eastAsia="tr-TR"/>
        </w:rPr>
        <w:t xml:space="preserve">Başarılı olanlara “Kurs Belgesi” (e-sertifika) verilecektir. </w:t>
      </w:r>
    </w:p>
    <w:sectPr w:rsidR="003F6BD6" w:rsidRPr="00B36F05" w:rsidSect="0017738E">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654"/>
    <w:multiLevelType w:val="hybridMultilevel"/>
    <w:tmpl w:val="87D8D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BD3102"/>
    <w:multiLevelType w:val="hybridMultilevel"/>
    <w:tmpl w:val="D0E8D240"/>
    <w:lvl w:ilvl="0" w:tplc="B28E8E7A">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BA5010"/>
    <w:multiLevelType w:val="hybridMultilevel"/>
    <w:tmpl w:val="934E8586"/>
    <w:lvl w:ilvl="0" w:tplc="041F0001">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F72DC"/>
    <w:multiLevelType w:val="hybridMultilevel"/>
    <w:tmpl w:val="6E2E6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C093006"/>
    <w:multiLevelType w:val="hybridMultilevel"/>
    <w:tmpl w:val="0B8AF19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C995D72"/>
    <w:multiLevelType w:val="hybridMultilevel"/>
    <w:tmpl w:val="417C99C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22B3734A"/>
    <w:multiLevelType w:val="hybridMultilevel"/>
    <w:tmpl w:val="765E94A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B564B30"/>
    <w:multiLevelType w:val="hybridMultilevel"/>
    <w:tmpl w:val="4A3EA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8D7982"/>
    <w:multiLevelType w:val="hybridMultilevel"/>
    <w:tmpl w:val="A7FAA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1BF2701"/>
    <w:multiLevelType w:val="hybridMultilevel"/>
    <w:tmpl w:val="30D01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7642C3E"/>
    <w:multiLevelType w:val="hybridMultilevel"/>
    <w:tmpl w:val="B6186118"/>
    <w:lvl w:ilvl="0" w:tplc="B28E8E7A">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F62735"/>
    <w:multiLevelType w:val="hybridMultilevel"/>
    <w:tmpl w:val="9E4E827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15:restartNumberingAfterBreak="0">
    <w:nsid w:val="3DA6370C"/>
    <w:multiLevelType w:val="hybridMultilevel"/>
    <w:tmpl w:val="20FA7EE2"/>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hint="default"/>
      </w:rPr>
    </w:lvl>
    <w:lvl w:ilvl="3" w:tplc="041F0001">
      <w:start w:val="1"/>
      <w:numFmt w:val="bullet"/>
      <w:lvlText w:val=""/>
      <w:lvlJc w:val="left"/>
      <w:pPr>
        <w:ind w:left="3228" w:hanging="360"/>
      </w:pPr>
      <w:rPr>
        <w:rFonts w:ascii="Symbol" w:hAnsi="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hint="default"/>
      </w:rPr>
    </w:lvl>
    <w:lvl w:ilvl="6" w:tplc="041F0001">
      <w:start w:val="1"/>
      <w:numFmt w:val="bullet"/>
      <w:lvlText w:val=""/>
      <w:lvlJc w:val="left"/>
      <w:pPr>
        <w:ind w:left="5388" w:hanging="360"/>
      </w:pPr>
      <w:rPr>
        <w:rFonts w:ascii="Symbol" w:hAnsi="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hint="default"/>
      </w:rPr>
    </w:lvl>
  </w:abstractNum>
  <w:abstractNum w:abstractNumId="14" w15:restartNumberingAfterBreak="0">
    <w:nsid w:val="3E7E1D73"/>
    <w:multiLevelType w:val="hybridMultilevel"/>
    <w:tmpl w:val="98E61AA8"/>
    <w:lvl w:ilvl="0" w:tplc="B28E8E7A">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1DE1617"/>
    <w:multiLevelType w:val="hybridMultilevel"/>
    <w:tmpl w:val="4BF214EC"/>
    <w:lvl w:ilvl="0" w:tplc="041F0001">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EF4367"/>
    <w:multiLevelType w:val="hybridMultilevel"/>
    <w:tmpl w:val="F63AC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6E10DD"/>
    <w:multiLevelType w:val="hybridMultilevel"/>
    <w:tmpl w:val="2B1ACE8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15:restartNumberingAfterBreak="0">
    <w:nsid w:val="4F9A19EB"/>
    <w:multiLevelType w:val="hybridMultilevel"/>
    <w:tmpl w:val="0F4C119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535A648F"/>
    <w:multiLevelType w:val="hybridMultilevel"/>
    <w:tmpl w:val="407EB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4AD4801"/>
    <w:multiLevelType w:val="hybridMultilevel"/>
    <w:tmpl w:val="4A2E5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77973EF"/>
    <w:multiLevelType w:val="hybridMultilevel"/>
    <w:tmpl w:val="D8F6F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615638"/>
    <w:multiLevelType w:val="hybridMultilevel"/>
    <w:tmpl w:val="C37046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76310A2"/>
    <w:multiLevelType w:val="hybridMultilevel"/>
    <w:tmpl w:val="ED0EEAC6"/>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24" w15:restartNumberingAfterBreak="0">
    <w:nsid w:val="6B3C1CE7"/>
    <w:multiLevelType w:val="hybridMultilevel"/>
    <w:tmpl w:val="2C24C066"/>
    <w:lvl w:ilvl="0" w:tplc="041F0001">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F274A8"/>
    <w:multiLevelType w:val="hybridMultilevel"/>
    <w:tmpl w:val="351CFE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E115B5E"/>
    <w:multiLevelType w:val="hybridMultilevel"/>
    <w:tmpl w:val="E83A9E74"/>
    <w:lvl w:ilvl="0" w:tplc="3E56D68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291714C"/>
    <w:multiLevelType w:val="hybridMultilevel"/>
    <w:tmpl w:val="5B683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5DD7408"/>
    <w:multiLevelType w:val="hybridMultilevel"/>
    <w:tmpl w:val="3274F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8A074C0"/>
    <w:multiLevelType w:val="hybridMultilevel"/>
    <w:tmpl w:val="871830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96E403D"/>
    <w:multiLevelType w:val="hybridMultilevel"/>
    <w:tmpl w:val="FC3E90D6"/>
    <w:lvl w:ilvl="0" w:tplc="07D01E34">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1" w15:restartNumberingAfterBreak="0">
    <w:nsid w:val="7B7E642B"/>
    <w:multiLevelType w:val="hybridMultilevel"/>
    <w:tmpl w:val="43F45A98"/>
    <w:lvl w:ilvl="0" w:tplc="041F0001">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B984818"/>
    <w:multiLevelType w:val="hybridMultilevel"/>
    <w:tmpl w:val="F09C2F1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3"/>
  </w:num>
  <w:num w:numId="4">
    <w:abstractNumId w:val="30"/>
  </w:num>
  <w:num w:numId="5">
    <w:abstractNumId w:val="6"/>
  </w:num>
  <w:num w:numId="6">
    <w:abstractNumId w:val="32"/>
  </w:num>
  <w:num w:numId="7">
    <w:abstractNumId w:val="26"/>
  </w:num>
  <w:num w:numId="8">
    <w:abstractNumId w:val="5"/>
  </w:num>
  <w:num w:numId="9">
    <w:abstractNumId w:val="12"/>
  </w:num>
  <w:num w:numId="10">
    <w:abstractNumId w:val="4"/>
  </w:num>
  <w:num w:numId="11">
    <w:abstractNumId w:val="13"/>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1"/>
  </w:num>
  <w:num w:numId="17">
    <w:abstractNumId w:val="14"/>
  </w:num>
  <w:num w:numId="18">
    <w:abstractNumId w:val="0"/>
  </w:num>
  <w:num w:numId="19">
    <w:abstractNumId w:val="1"/>
  </w:num>
  <w:num w:numId="20">
    <w:abstractNumId w:val="3"/>
  </w:num>
  <w:num w:numId="21">
    <w:abstractNumId w:val="29"/>
  </w:num>
  <w:num w:numId="22">
    <w:abstractNumId w:val="16"/>
  </w:num>
  <w:num w:numId="23">
    <w:abstractNumId w:val="8"/>
  </w:num>
  <w:num w:numId="24">
    <w:abstractNumId w:val="23"/>
  </w:num>
  <w:num w:numId="25">
    <w:abstractNumId w:val="25"/>
  </w:num>
  <w:num w:numId="26">
    <w:abstractNumId w:val="20"/>
  </w:num>
  <w:num w:numId="27">
    <w:abstractNumId w:val="31"/>
  </w:num>
  <w:num w:numId="28">
    <w:abstractNumId w:val="15"/>
  </w:num>
  <w:num w:numId="29">
    <w:abstractNumId w:val="22"/>
  </w:num>
  <w:num w:numId="30">
    <w:abstractNumId w:val="2"/>
  </w:num>
  <w:num w:numId="31">
    <w:abstractNumId w:val="27"/>
  </w:num>
  <w:num w:numId="32">
    <w:abstractNumId w:val="19"/>
  </w:num>
  <w:num w:numId="33">
    <w:abstractNumId w:val="18"/>
  </w:num>
  <w:num w:numId="34">
    <w:abstractNumId w:val="17"/>
  </w:num>
  <w:num w:numId="35">
    <w:abstractNumId w:val="9"/>
  </w:num>
  <w:num w:numId="36">
    <w:abstractNumId w:val="7"/>
  </w:num>
  <w:num w:numId="37">
    <w:abstractNumId w:val="21"/>
  </w:num>
  <w:num w:numId="38">
    <w:abstractNumId w:val="10"/>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FA1"/>
    <w:rsid w:val="0002416A"/>
    <w:rsid w:val="00034D9D"/>
    <w:rsid w:val="00053F67"/>
    <w:rsid w:val="000644FF"/>
    <w:rsid w:val="000A44FE"/>
    <w:rsid w:val="000A6DF9"/>
    <w:rsid w:val="000C6FC6"/>
    <w:rsid w:val="00127F1E"/>
    <w:rsid w:val="001512C2"/>
    <w:rsid w:val="001550EC"/>
    <w:rsid w:val="00156859"/>
    <w:rsid w:val="00163A60"/>
    <w:rsid w:val="0017738E"/>
    <w:rsid w:val="00182536"/>
    <w:rsid w:val="00197D49"/>
    <w:rsid w:val="001A12D1"/>
    <w:rsid w:val="001A1EF2"/>
    <w:rsid w:val="001C229D"/>
    <w:rsid w:val="001C519A"/>
    <w:rsid w:val="001E1381"/>
    <w:rsid w:val="001E1AA2"/>
    <w:rsid w:val="001E2B23"/>
    <w:rsid w:val="001E75CC"/>
    <w:rsid w:val="001F3A12"/>
    <w:rsid w:val="0024771C"/>
    <w:rsid w:val="00247FEA"/>
    <w:rsid w:val="0025135C"/>
    <w:rsid w:val="00274495"/>
    <w:rsid w:val="00286C06"/>
    <w:rsid w:val="0028725A"/>
    <w:rsid w:val="002D657D"/>
    <w:rsid w:val="002E45DD"/>
    <w:rsid w:val="002F7FCE"/>
    <w:rsid w:val="00351035"/>
    <w:rsid w:val="00370F48"/>
    <w:rsid w:val="00374CAF"/>
    <w:rsid w:val="00381BF6"/>
    <w:rsid w:val="003939E8"/>
    <w:rsid w:val="0039438A"/>
    <w:rsid w:val="00395EFB"/>
    <w:rsid w:val="003A46CB"/>
    <w:rsid w:val="003A79A3"/>
    <w:rsid w:val="003B0549"/>
    <w:rsid w:val="003C7D67"/>
    <w:rsid w:val="003E467B"/>
    <w:rsid w:val="003F6BD6"/>
    <w:rsid w:val="00400E5E"/>
    <w:rsid w:val="00433182"/>
    <w:rsid w:val="00454C52"/>
    <w:rsid w:val="004A1393"/>
    <w:rsid w:val="004C2E76"/>
    <w:rsid w:val="004C357C"/>
    <w:rsid w:val="004E1B04"/>
    <w:rsid w:val="004E5DCD"/>
    <w:rsid w:val="004F097C"/>
    <w:rsid w:val="004F52C4"/>
    <w:rsid w:val="00505D61"/>
    <w:rsid w:val="005108E7"/>
    <w:rsid w:val="005625B8"/>
    <w:rsid w:val="005631F8"/>
    <w:rsid w:val="00565F00"/>
    <w:rsid w:val="005674B4"/>
    <w:rsid w:val="0057342B"/>
    <w:rsid w:val="00573B68"/>
    <w:rsid w:val="00597B6F"/>
    <w:rsid w:val="005A2079"/>
    <w:rsid w:val="005B5303"/>
    <w:rsid w:val="00613E0B"/>
    <w:rsid w:val="0061789A"/>
    <w:rsid w:val="00630BCA"/>
    <w:rsid w:val="00641B03"/>
    <w:rsid w:val="00646165"/>
    <w:rsid w:val="00667FA1"/>
    <w:rsid w:val="006746AE"/>
    <w:rsid w:val="006779C1"/>
    <w:rsid w:val="00682872"/>
    <w:rsid w:val="006A0C36"/>
    <w:rsid w:val="006C7460"/>
    <w:rsid w:val="006F1AF7"/>
    <w:rsid w:val="0072580C"/>
    <w:rsid w:val="00726C41"/>
    <w:rsid w:val="0072780A"/>
    <w:rsid w:val="00733294"/>
    <w:rsid w:val="00742BC2"/>
    <w:rsid w:val="0076542B"/>
    <w:rsid w:val="00766144"/>
    <w:rsid w:val="00777194"/>
    <w:rsid w:val="00777729"/>
    <w:rsid w:val="00785734"/>
    <w:rsid w:val="007A149B"/>
    <w:rsid w:val="007A2EC4"/>
    <w:rsid w:val="007B1036"/>
    <w:rsid w:val="008021EB"/>
    <w:rsid w:val="00804FC2"/>
    <w:rsid w:val="00825CEF"/>
    <w:rsid w:val="00861987"/>
    <w:rsid w:val="0088314B"/>
    <w:rsid w:val="0089312A"/>
    <w:rsid w:val="008971B6"/>
    <w:rsid w:val="008C0D56"/>
    <w:rsid w:val="008D0EF2"/>
    <w:rsid w:val="008F28DB"/>
    <w:rsid w:val="0091359C"/>
    <w:rsid w:val="0092105B"/>
    <w:rsid w:val="0092480C"/>
    <w:rsid w:val="00960D4C"/>
    <w:rsid w:val="00970CBF"/>
    <w:rsid w:val="009746DF"/>
    <w:rsid w:val="009808F2"/>
    <w:rsid w:val="009A0C8F"/>
    <w:rsid w:val="009D1F5A"/>
    <w:rsid w:val="009D57D2"/>
    <w:rsid w:val="009D6F34"/>
    <w:rsid w:val="009E770B"/>
    <w:rsid w:val="009F535E"/>
    <w:rsid w:val="00A12B6C"/>
    <w:rsid w:val="00A239C4"/>
    <w:rsid w:val="00A35455"/>
    <w:rsid w:val="00A53915"/>
    <w:rsid w:val="00A8284A"/>
    <w:rsid w:val="00AA00BC"/>
    <w:rsid w:val="00AB147B"/>
    <w:rsid w:val="00AD56E3"/>
    <w:rsid w:val="00AE323E"/>
    <w:rsid w:val="00B20032"/>
    <w:rsid w:val="00B24B0C"/>
    <w:rsid w:val="00B36F05"/>
    <w:rsid w:val="00B45039"/>
    <w:rsid w:val="00B47D58"/>
    <w:rsid w:val="00B5023B"/>
    <w:rsid w:val="00B556C3"/>
    <w:rsid w:val="00B7027C"/>
    <w:rsid w:val="00B72600"/>
    <w:rsid w:val="00B822E6"/>
    <w:rsid w:val="00BA4619"/>
    <w:rsid w:val="00BC0D23"/>
    <w:rsid w:val="00BC0EF1"/>
    <w:rsid w:val="00BC1D1B"/>
    <w:rsid w:val="00BC3EC8"/>
    <w:rsid w:val="00C11E23"/>
    <w:rsid w:val="00C16F9D"/>
    <w:rsid w:val="00C2748E"/>
    <w:rsid w:val="00C30FC2"/>
    <w:rsid w:val="00C5330D"/>
    <w:rsid w:val="00C6501B"/>
    <w:rsid w:val="00C84D07"/>
    <w:rsid w:val="00C918F0"/>
    <w:rsid w:val="00CA0E5D"/>
    <w:rsid w:val="00CA7340"/>
    <w:rsid w:val="00CB3F3F"/>
    <w:rsid w:val="00CC05B3"/>
    <w:rsid w:val="00CC2205"/>
    <w:rsid w:val="00CD0D84"/>
    <w:rsid w:val="00CD3173"/>
    <w:rsid w:val="00CE1B68"/>
    <w:rsid w:val="00D257AB"/>
    <w:rsid w:val="00D26859"/>
    <w:rsid w:val="00D360F4"/>
    <w:rsid w:val="00D61540"/>
    <w:rsid w:val="00D67DEC"/>
    <w:rsid w:val="00D72F93"/>
    <w:rsid w:val="00D81A93"/>
    <w:rsid w:val="00D957BC"/>
    <w:rsid w:val="00DB3770"/>
    <w:rsid w:val="00DD770C"/>
    <w:rsid w:val="00DE6DEE"/>
    <w:rsid w:val="00E51A4D"/>
    <w:rsid w:val="00E52D31"/>
    <w:rsid w:val="00E565AA"/>
    <w:rsid w:val="00EA2D18"/>
    <w:rsid w:val="00ED2E6D"/>
    <w:rsid w:val="00EE08E3"/>
    <w:rsid w:val="00EE1737"/>
    <w:rsid w:val="00EE4B17"/>
    <w:rsid w:val="00F06D6D"/>
    <w:rsid w:val="00F1660E"/>
    <w:rsid w:val="00F36F44"/>
    <w:rsid w:val="00F57EA7"/>
    <w:rsid w:val="00F752F1"/>
    <w:rsid w:val="00F77A9B"/>
    <w:rsid w:val="00F84F7E"/>
    <w:rsid w:val="00F909EF"/>
    <w:rsid w:val="00F91DD6"/>
    <w:rsid w:val="00FA1E16"/>
    <w:rsid w:val="00FC1AFB"/>
    <w:rsid w:val="00FD20CA"/>
    <w:rsid w:val="00FD3201"/>
    <w:rsid w:val="00FD58AA"/>
    <w:rsid w:val="00FD74DB"/>
    <w:rsid w:val="00FD7D62"/>
    <w:rsid w:val="00FE6B22"/>
    <w:rsid w:val="00FE7CD6"/>
    <w:rsid w:val="00FF45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644A2"/>
  <w15:docId w15:val="{B9217590-EA34-4C12-A71D-C42887BF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08E7"/>
    <w:pPr>
      <w:ind w:left="720"/>
      <w:contextualSpacing/>
    </w:pPr>
  </w:style>
  <w:style w:type="paragraph" w:styleId="AralkYok">
    <w:name w:val="No Spacing"/>
    <w:uiPriority w:val="1"/>
    <w:qFormat/>
    <w:rsid w:val="00AD56E3"/>
    <w:pPr>
      <w:spacing w:after="0" w:line="240" w:lineRule="auto"/>
    </w:pPr>
  </w:style>
  <w:style w:type="paragraph" w:styleId="BalonMetni">
    <w:name w:val="Balloon Text"/>
    <w:basedOn w:val="Normal"/>
    <w:link w:val="BalonMetniChar"/>
    <w:uiPriority w:val="99"/>
    <w:semiHidden/>
    <w:unhideWhenUsed/>
    <w:rsid w:val="001A1E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1E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71780">
      <w:bodyDiv w:val="1"/>
      <w:marLeft w:val="0"/>
      <w:marRight w:val="0"/>
      <w:marTop w:val="0"/>
      <w:marBottom w:val="0"/>
      <w:divBdr>
        <w:top w:val="none" w:sz="0" w:space="0" w:color="auto"/>
        <w:left w:val="none" w:sz="0" w:space="0" w:color="auto"/>
        <w:bottom w:val="none" w:sz="0" w:space="0" w:color="auto"/>
        <w:right w:val="none" w:sz="0" w:space="0" w:color="auto"/>
      </w:divBdr>
    </w:div>
    <w:div w:id="1252198030">
      <w:bodyDiv w:val="1"/>
      <w:marLeft w:val="0"/>
      <w:marRight w:val="0"/>
      <w:marTop w:val="0"/>
      <w:marBottom w:val="0"/>
      <w:divBdr>
        <w:top w:val="none" w:sz="0" w:space="0" w:color="auto"/>
        <w:left w:val="none" w:sz="0" w:space="0" w:color="auto"/>
        <w:bottom w:val="none" w:sz="0" w:space="0" w:color="auto"/>
        <w:right w:val="none" w:sz="0" w:space="0" w:color="auto"/>
      </w:divBdr>
    </w:div>
    <w:div w:id="1905799705">
      <w:bodyDiv w:val="1"/>
      <w:marLeft w:val="0"/>
      <w:marRight w:val="0"/>
      <w:marTop w:val="0"/>
      <w:marBottom w:val="0"/>
      <w:divBdr>
        <w:top w:val="none" w:sz="0" w:space="0" w:color="auto"/>
        <w:left w:val="none" w:sz="0" w:space="0" w:color="auto"/>
        <w:bottom w:val="none" w:sz="0" w:space="0" w:color="auto"/>
        <w:right w:val="none" w:sz="0" w:space="0" w:color="auto"/>
      </w:divBdr>
    </w:div>
    <w:div w:id="196387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1094C-2D2D-467E-88C3-3101D262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892</Words>
  <Characters>5091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PC</cp:lastModifiedBy>
  <cp:revision>4</cp:revision>
  <cp:lastPrinted>2021-04-19T09:01:00Z</cp:lastPrinted>
  <dcterms:created xsi:type="dcterms:W3CDTF">2021-05-03T08:13:00Z</dcterms:created>
  <dcterms:modified xsi:type="dcterms:W3CDTF">2021-05-03T08:33:00Z</dcterms:modified>
</cp:coreProperties>
</file>